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44C1EDA3" w14:textId="78FE33A0" w:rsidR="007E07DC" w:rsidRPr="00125190" w:rsidRDefault="00BB41D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used a sample size similar to </w:t>
      </w:r>
      <w:r w:rsidRPr="006B0551">
        <w:rPr>
          <w:noProof/>
        </w:rPr>
        <w:t>Salimpoor</w:t>
      </w:r>
      <w:r w:rsidDel="00D4322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et al (Nature Neuroscience 2011) PET study in humans about striatal dopaminergic activation during </w:t>
      </w:r>
      <w:r w:rsidR="007E07DC">
        <w:rPr>
          <w:rFonts w:asciiTheme="minorHAnsi" w:hAnsiTheme="minorHAnsi"/>
        </w:rPr>
        <w:t>music stimulation, which had a similar experimental design to ours</w:t>
      </w:r>
      <w:r w:rsidR="007E07DC">
        <w:rPr>
          <w:rFonts w:asciiTheme="minorHAnsi" w:hAnsiTheme="minorHAnsi"/>
        </w:rPr>
        <w:fldChar w:fldCharType="begin"/>
      </w:r>
      <w:r w:rsidR="007E07DC">
        <w:rPr>
          <w:rFonts w:asciiTheme="minorHAnsi" w:hAnsiTheme="minorHAnsi"/>
        </w:rPr>
        <w:instrText xml:space="preserve"> ADDIN EN.CITE &lt;EndNote&gt;&lt;Cite&gt;&lt;Author&gt;Salimpoor&lt;/Author&gt;&lt;Year&gt;2011&lt;/Year&gt;&lt;RecNum&gt;592&lt;/RecNum&gt;&lt;DisplayText&gt;&lt;style face="superscript"&gt;1&lt;/style&gt;&lt;/DisplayText&gt;&lt;record&gt;&lt;rec-number&gt;592&lt;/rec-number&gt;&lt;foreign-keys&gt;&lt;key app="EN" db-id="zar00atpcxrdd2ewarvv0tpmv05ftv2vzpz0" timestamp="1296518009"&gt;592&lt;/key&gt;&lt;/foreign-keys&gt;&lt;ref-type name="Journal Article"&gt;17&lt;/ref-type&gt;&lt;contributors&gt;&lt;authors&gt;&lt;author&gt;Salimpoor, V. N.&lt;/author&gt;&lt;author&gt;Benovoy, M.&lt;/author&gt;&lt;author&gt;Larcher, K.&lt;/author&gt;&lt;author&gt;Dagher, A.&lt;/author&gt;&lt;author&gt;Zatorre, R. J.&lt;/author&gt;&lt;/authors&gt;&lt;/contributors&gt;&lt;auth-address&gt;1] Montreal Neurological Institute, McGill University, Montreal, Quebec, Canada. [2] International Laboratory for Brain, Music and Sound Research, Montreal, Quebec, Canada. [3] Centre for Interdisciplinary Research in Music Media and Technology, Montreal, Quebec, Canada.&lt;/auth-address&gt;&lt;titles&gt;&lt;title&gt;Anatomically distinct dopamine release during anticipation and experience of peak emotion to music&lt;/title&gt;&lt;secondary-title&gt;Nat Neurosci&lt;/secondary-title&gt;&lt;/titles&gt;&lt;periodical&gt;&lt;full-title&gt;Nat Neurosci&lt;/full-title&gt;&lt;/periodical&gt;&lt;pages&gt;257-262&lt;/pages&gt;&lt;volume&gt;14&lt;/volume&gt;&lt;number&gt;2&lt;/number&gt;&lt;edition&gt;2011/01/11&lt;/edition&gt;&lt;dates&gt;&lt;year&gt;2011&lt;/year&gt;&lt;pub-dates&gt;&lt;date&gt;Feb&lt;/date&gt;&lt;/pub-dates&gt;&lt;/dates&gt;&lt;isbn&gt;1546-1726 (Electronic)&amp;#xD;1097-6256 (Linking)&lt;/isbn&gt;&lt;accession-num&gt;21217764&lt;/accession-num&gt;&lt;urls&gt;&lt;related-urls&gt;&lt;url&gt;http://www.ncbi.nlm.nih.gov/entrez/query.fcgi?cmd=Retrieve&amp;amp;db=PubMed&amp;amp;dopt=Citation&amp;amp;list_uids=21217764&lt;/url&gt;&lt;/related-urls&gt;&lt;/urls&gt;&lt;electronic-resource-num&gt;nn.2726 [pii]&amp;#xD;10.1038/nn.2726&lt;/electronic-resource-num&gt;&lt;language&gt;Eng&lt;/language&gt;&lt;/record&gt;&lt;/Cite&gt;&lt;/EndNote&gt;</w:instrText>
      </w:r>
      <w:r w:rsidR="007E07DC">
        <w:rPr>
          <w:rFonts w:asciiTheme="minorHAnsi" w:hAnsiTheme="minorHAnsi"/>
        </w:rPr>
        <w:fldChar w:fldCharType="separate"/>
      </w:r>
      <w:r w:rsidR="007E07DC" w:rsidRPr="007E07DC">
        <w:rPr>
          <w:rFonts w:asciiTheme="minorHAnsi" w:hAnsiTheme="minorHAnsi"/>
          <w:noProof/>
          <w:vertAlign w:val="superscript"/>
        </w:rPr>
        <w:t>1</w:t>
      </w:r>
      <w:r w:rsidR="007E07DC">
        <w:rPr>
          <w:rFonts w:asciiTheme="minorHAnsi" w:hAnsiTheme="minorHAnsi"/>
        </w:rPr>
        <w:fldChar w:fldCharType="end"/>
      </w:r>
      <w:r w:rsidR="003B4EDC">
        <w:rPr>
          <w:rFonts w:asciiTheme="minorHAnsi" w:hAnsiTheme="minorHAnsi"/>
        </w:rPr>
        <w:t xml:space="preserve"> (page 6</w:t>
      </w:r>
      <w:r w:rsidR="001C6D83">
        <w:rPr>
          <w:rFonts w:asciiTheme="minorHAnsi" w:hAnsiTheme="minorHAnsi"/>
        </w:rPr>
        <w:t xml:space="preserve">; </w:t>
      </w:r>
      <w:r w:rsidR="003B4EDC">
        <w:rPr>
          <w:rFonts w:asciiTheme="minorHAnsi" w:hAnsiTheme="minorHAnsi"/>
        </w:rPr>
        <w:t>also see Methods pages 16, 19</w:t>
      </w:r>
      <w:r w:rsidR="001C6D83">
        <w:rPr>
          <w:rFonts w:asciiTheme="minorHAnsi" w:hAnsiTheme="minorHAnsi"/>
        </w:rPr>
        <w:t>)</w:t>
      </w:r>
      <w:r w:rsidR="007E07DC">
        <w:rPr>
          <w:rFonts w:asciiTheme="minorHAnsi" w:hAnsiTheme="minorHAnsi"/>
        </w:rPr>
        <w:t>.</w:t>
      </w:r>
      <w:r w:rsidR="0064532C">
        <w:rPr>
          <w:rFonts w:asciiTheme="minorHAnsi" w:hAnsiTheme="minorHAnsi"/>
        </w:rPr>
        <w:t xml:space="preserve"> </w:t>
      </w:r>
      <w:r w:rsidR="00C22A90">
        <w:rPr>
          <w:rFonts w:asciiTheme="minorHAnsi" w:hAnsiTheme="minorHAnsi"/>
        </w:rPr>
        <w:t>Comparable sample sizes were used in other recent PET</w:t>
      </w:r>
      <w:r w:rsidR="0064532C">
        <w:rPr>
          <w:rFonts w:asciiTheme="minorHAnsi" w:hAnsiTheme="minorHAnsi"/>
        </w:rPr>
        <w:t xml:space="preserve"> studies in birds</w:t>
      </w:r>
      <w:r w:rsidR="0064532C">
        <w:rPr>
          <w:rFonts w:asciiTheme="minorHAnsi" w:hAnsiTheme="minorHAnsi"/>
        </w:rPr>
        <w:fldChar w:fldCharType="begin"/>
      </w:r>
      <w:r w:rsidR="0064532C">
        <w:rPr>
          <w:rFonts w:asciiTheme="minorHAnsi" w:hAnsiTheme="minorHAnsi"/>
        </w:rPr>
        <w:instrText xml:space="preserve"> ADDIN EN.CITE &lt;EndNote&gt;&lt;Cite&gt;&lt;Author&gt;Marzluff&lt;/Author&gt;&lt;Year&gt;2012&lt;/Year&gt;&lt;RecNum&gt;677&lt;/RecNum&gt;&lt;DisplayText&gt;&lt;style face="superscript"&gt;2&lt;/style&gt;&lt;/DisplayText&gt;&lt;record&gt;&lt;rec-number&gt;677&lt;/rec-number&gt;&lt;foreign-keys&gt;&lt;key app="EN" db-id="zar00atpcxrdd2ewarvv0tpmv05ftv2vzpz0" timestamp="1350680229"&gt;677&lt;/key&gt;&lt;/foreign-keys&gt;&lt;ref-type name="Journal Article"&gt;17&lt;/ref-type&gt;&lt;contributors&gt;&lt;authors&gt;&lt;author&gt;Marzluff, J. M.&lt;/author&gt;&lt;author&gt;Miyaoka, R.&lt;/author&gt;&lt;author&gt;Minoshima, S.&lt;/author&gt;&lt;author&gt;Cross, D. J.&lt;/author&gt;&lt;/authors&gt;&lt;/contributors&gt;&lt;auth-address&gt;School of Environmental and Forest Sciences and Department of Radiology, University of Washington, Seattle, WA 98195.&lt;/auth-address&gt;&lt;titles&gt;&lt;title&gt;Brain imaging reveals neuronal circuitry underlying the crow&amp;apos;s perception of human faces&lt;/title&gt;&lt;secondary-title&gt;Proc Natl Acad Sci U S A&lt;/secondary-title&gt;&lt;/titles&gt;&lt;periodical&gt;&lt;full-title&gt;Proc Natl Acad Sci U S A&lt;/full-title&gt;&lt;/periodical&gt;&lt;pages&gt;15912-7&lt;/pages&gt;&lt;volume&gt;109&lt;/volume&gt;&lt;number&gt;39&lt;/number&gt;&lt;edition&gt;2012/09/18&lt;/edition&gt;&lt;dates&gt;&lt;year&gt;2012&lt;/year&gt;&lt;pub-dates&gt;&lt;date&gt;Sep 25&lt;/date&gt;&lt;/pub-dates&gt;&lt;/dates&gt;&lt;isbn&gt;1091-6490 (Electronic)&amp;#xD;0027-8424 (Linking)&lt;/isbn&gt;&lt;accession-num&gt;22984177&lt;/accession-num&gt;&lt;urls&gt;&lt;related-urls&gt;&lt;url&gt;http://www.ncbi.nlm.nih.gov/pubmed/22984177&lt;/url&gt;&lt;/related-urls&gt;&lt;/urls&gt;&lt;electronic-resource-num&gt;1206109109 [pii]&amp;#xD;10.1073/pnas.1206109109&lt;/electronic-resource-num&gt;&lt;language&gt;eng&lt;/language&gt;&lt;/record&gt;&lt;/Cite&gt;&lt;/EndNote&gt;</w:instrText>
      </w:r>
      <w:r w:rsidR="0064532C">
        <w:rPr>
          <w:rFonts w:asciiTheme="minorHAnsi" w:hAnsiTheme="minorHAnsi"/>
        </w:rPr>
        <w:fldChar w:fldCharType="separate"/>
      </w:r>
      <w:r w:rsidR="0064532C" w:rsidRPr="0064532C">
        <w:rPr>
          <w:rFonts w:asciiTheme="minorHAnsi" w:hAnsiTheme="minorHAnsi"/>
          <w:noProof/>
          <w:vertAlign w:val="superscript"/>
        </w:rPr>
        <w:t>2</w:t>
      </w:r>
      <w:r w:rsidR="0064532C">
        <w:rPr>
          <w:rFonts w:asciiTheme="minorHAnsi" w:hAnsiTheme="minorHAnsi"/>
        </w:rPr>
        <w:fldChar w:fldCharType="end"/>
      </w:r>
      <w:r w:rsidR="0064532C">
        <w:rPr>
          <w:rFonts w:asciiTheme="minorHAnsi" w:hAnsiTheme="minorHAnsi"/>
        </w:rPr>
        <w:t>, rats</w:t>
      </w:r>
      <w:r w:rsidR="0064532C">
        <w:rPr>
          <w:rFonts w:asciiTheme="minorHAnsi" w:hAnsiTheme="minorHAnsi"/>
        </w:rPr>
        <w:fldChar w:fldCharType="begin">
          <w:fldData xml:space="preserve">PEVuZE5vdGU+PENpdGU+PEF1dGhvcj5Db2NrZXI8L0F1dGhvcj48WWVhcj4yMDEyPC9ZZWFyPjxS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</w:fldData>
        </w:fldChar>
      </w:r>
      <w:r w:rsidR="0064532C">
        <w:rPr>
          <w:rFonts w:asciiTheme="minorHAnsi" w:hAnsiTheme="minorHAnsi"/>
        </w:rPr>
        <w:instrText xml:space="preserve"> ADDIN EN.CITE </w:instrText>
      </w:r>
      <w:r w:rsidR="0064532C">
        <w:rPr>
          <w:rFonts w:asciiTheme="minorHAnsi" w:hAnsiTheme="minorHAnsi"/>
        </w:rPr>
        <w:fldChar w:fldCharType="begin">
          <w:fldData xml:space="preserve">PEVuZE5vdGU+PENpdGU+PEF1dGhvcj5Db2NrZXI8L0F1dGhvcj48WWVhcj4yMDEyPC9ZZWFyPjxS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</w:fldData>
        </w:fldChar>
      </w:r>
      <w:r w:rsidR="0064532C">
        <w:rPr>
          <w:rFonts w:asciiTheme="minorHAnsi" w:hAnsiTheme="minorHAnsi"/>
        </w:rPr>
        <w:instrText xml:space="preserve"> ADDIN EN.CITE.DATA </w:instrText>
      </w:r>
      <w:r w:rsidR="0064532C">
        <w:rPr>
          <w:rFonts w:asciiTheme="minorHAnsi" w:hAnsiTheme="minorHAnsi"/>
        </w:rPr>
      </w:r>
      <w:r w:rsidR="0064532C">
        <w:rPr>
          <w:rFonts w:asciiTheme="minorHAnsi" w:hAnsiTheme="minorHAnsi"/>
        </w:rPr>
        <w:fldChar w:fldCharType="end"/>
      </w:r>
      <w:r w:rsidR="0064532C">
        <w:rPr>
          <w:rFonts w:asciiTheme="minorHAnsi" w:hAnsiTheme="minorHAnsi"/>
        </w:rPr>
      </w:r>
      <w:r w:rsidR="0064532C">
        <w:rPr>
          <w:rFonts w:asciiTheme="minorHAnsi" w:hAnsiTheme="minorHAnsi"/>
        </w:rPr>
        <w:fldChar w:fldCharType="separate"/>
      </w:r>
      <w:r w:rsidR="0064532C" w:rsidRPr="0064532C">
        <w:rPr>
          <w:rFonts w:asciiTheme="minorHAnsi" w:hAnsiTheme="minorHAnsi"/>
          <w:noProof/>
          <w:vertAlign w:val="superscript"/>
        </w:rPr>
        <w:t>3,4</w:t>
      </w:r>
      <w:r w:rsidR="0064532C">
        <w:rPr>
          <w:rFonts w:asciiTheme="minorHAnsi" w:hAnsiTheme="minorHAnsi"/>
        </w:rPr>
        <w:fldChar w:fldCharType="end"/>
      </w:r>
      <w:r w:rsidR="0064532C">
        <w:rPr>
          <w:rFonts w:asciiTheme="minorHAnsi" w:hAnsiTheme="minorHAnsi"/>
        </w:rPr>
        <w:t xml:space="preserve"> and humans</w:t>
      </w:r>
      <w:r w:rsidR="0064532C">
        <w:rPr>
          <w:rFonts w:asciiTheme="minorHAnsi" w:hAnsiTheme="minorHAnsi"/>
        </w:rPr>
        <w:fldChar w:fldCharType="begin"/>
      </w:r>
      <w:r w:rsidR="0064532C">
        <w:rPr>
          <w:rFonts w:asciiTheme="minorHAnsi" w:hAnsiTheme="minorHAnsi"/>
        </w:rPr>
        <w:instrText xml:space="preserve"> ADDIN EN.CITE &lt;EndNote&gt;&lt;Cite&gt;&lt;Author&gt;Small&lt;/Author&gt;&lt;Year&gt;2003&lt;/Year&gt;&lt;RecNum&gt;892&lt;/RecNum&gt;&lt;DisplayText&gt;&lt;style face="superscript"&gt;5&lt;/style&gt;&lt;/DisplayText&gt;&lt;record&gt;&lt;rec-number&gt;892&lt;/rec-number&gt;&lt;foreign-keys&gt;&lt;key app="EN" db-id="zar00atpcxrdd2ewarvv0tpmv05ftv2vzpz0" timestamp="1487201676"&gt;892&lt;/key&gt;&lt;/foreign-keys&gt;&lt;ref-type name="Journal Article"&gt;17&lt;/ref-type&gt;&lt;contributors&gt;&lt;authors&gt;&lt;author&gt;Small, D. M.&lt;/author&gt;&lt;author&gt;Jones-Gotman, M.&lt;/author&gt;&lt;author&gt;Dagher, A.&lt;/author&gt;&lt;/authors&gt;&lt;/contributors&gt;&lt;auth-address&gt;McConnell Brain Imaging Center, Montreal Neurological Institute and McGill University, 3801 University Street, Montreal, Quebec, Canada H3A 2B4.&lt;/auth-address&gt;&lt;titles&gt;&lt;title&gt;Feeding-induced dopamine release in dorsal striatum correlates with meal pleasantness ratings in healthy human volunteers&lt;/title&gt;&lt;secondary-title&gt;Neuroimage&lt;/secondary-title&gt;&lt;/titles&gt;&lt;periodical&gt;&lt;full-title&gt;Neuroimage&lt;/full-title&gt;&lt;/periodical&gt;&lt;pages&gt;1709-15&lt;/pages&gt;&lt;volume&gt;19&lt;/volume&gt;&lt;number&gt;4&lt;/number&gt;&lt;keywords&gt;&lt;keyword&gt;Adult&lt;/keyword&gt;&lt;keyword&gt;Brain Mapping&lt;/keyword&gt;&lt;keyword&gt;Carbon Radioisotopes&lt;/keyword&gt;&lt;keyword&gt;Caudate Nucleus/physiology&lt;/keyword&gt;&lt;keyword&gt;Corpus Striatum/*physiology&lt;/keyword&gt;&lt;keyword&gt;Dopamine/*metabolism&lt;/keyword&gt;&lt;keyword&gt;Eating/*physiology&lt;/keyword&gt;&lt;keyword&gt;Female&lt;/keyword&gt;&lt;keyword&gt;Humans&lt;/keyword&gt;&lt;keyword&gt;Hunger/physiology&lt;/keyword&gt;&lt;keyword&gt;*Image Processing, Computer-Assisted&lt;/keyword&gt;&lt;keyword&gt;Male&lt;/keyword&gt;&lt;keyword&gt;Putamen/physiology&lt;/keyword&gt;&lt;keyword&gt;Raclopride&lt;/keyword&gt;&lt;keyword&gt;Satiety Response/physiology&lt;/keyword&gt;&lt;keyword&gt;Taste/*physiology&lt;/keyword&gt;&lt;keyword&gt;*Tomography, Emission-Computed&lt;/keyword&gt;&lt;/keywords&gt;&lt;dates&gt;&lt;year&gt;2003&lt;/year&gt;&lt;pub-dates&gt;&lt;date&gt;Aug&lt;/date&gt;&lt;/pub-dates&gt;&lt;/dates&gt;&lt;isbn&gt;1053-8119 (Print)&amp;#xD;1053-8119 (Linking)&lt;/isbn&gt;&lt;accession-num&gt;12948725&lt;/accession-num&gt;&lt;urls&gt;&lt;related-urls&gt;&lt;url&gt;https://www.ncbi.nlm.nih.gov/pubmed/12948725&lt;/url&gt;&lt;/related-urls&gt;&lt;/urls&gt;&lt;/record&gt;&lt;/Cite&gt;&lt;/EndNote&gt;</w:instrText>
      </w:r>
      <w:r w:rsidR="0064532C">
        <w:rPr>
          <w:rFonts w:asciiTheme="minorHAnsi" w:hAnsiTheme="minorHAnsi"/>
        </w:rPr>
        <w:fldChar w:fldCharType="separate"/>
      </w:r>
      <w:r w:rsidR="0064532C" w:rsidRPr="0064532C">
        <w:rPr>
          <w:rFonts w:asciiTheme="minorHAnsi" w:hAnsiTheme="minorHAnsi"/>
          <w:noProof/>
          <w:vertAlign w:val="superscript"/>
        </w:rPr>
        <w:t>5</w:t>
      </w:r>
      <w:r w:rsidR="0064532C">
        <w:rPr>
          <w:rFonts w:asciiTheme="minorHAnsi" w:hAnsiTheme="minorHAnsi"/>
        </w:rPr>
        <w:fldChar w:fldCharType="end"/>
      </w:r>
      <w:r w:rsidR="0064532C">
        <w:rPr>
          <w:rFonts w:asciiTheme="minorHAnsi" w:hAnsiTheme="minorHAnsi"/>
        </w:rPr>
        <w:t xml:space="preserve">. </w:t>
      </w:r>
      <w:r w:rsidR="00C22A90">
        <w:rPr>
          <w:rFonts w:asciiTheme="minorHAnsi" w:hAnsiTheme="minorHAnsi"/>
        </w:rPr>
        <w:t xml:space="preserve">We also followed the guidelines of the </w:t>
      </w:r>
      <w:r w:rsidR="00C22A90" w:rsidRPr="006B0551">
        <w:rPr>
          <w:noProof/>
        </w:rPr>
        <w:t>Andreasen</w:t>
      </w:r>
      <w:r w:rsidR="00C22A90">
        <w:rPr>
          <w:noProof/>
        </w:rPr>
        <w:t xml:space="preserve"> et al. (1996)</w:t>
      </w:r>
      <w:r w:rsidR="00C22A90">
        <w:rPr>
          <w:rFonts w:asciiTheme="minorHAnsi" w:hAnsiTheme="minorHAnsi"/>
        </w:rPr>
        <w:t xml:space="preserve"> methods</w:t>
      </w:r>
      <w:r w:rsidR="006106C0">
        <w:rPr>
          <w:rFonts w:asciiTheme="minorHAnsi" w:hAnsiTheme="minorHAnsi"/>
        </w:rPr>
        <w:t xml:space="preserve"> paper on s</w:t>
      </w:r>
      <w:r w:rsidR="006106C0" w:rsidRPr="006106C0">
        <w:rPr>
          <w:rFonts w:asciiTheme="minorHAnsi" w:hAnsiTheme="minorHAnsi"/>
        </w:rPr>
        <w:t xml:space="preserve">ample size and statistical power in </w:t>
      </w:r>
      <w:r w:rsidR="006106C0">
        <w:rPr>
          <w:rFonts w:asciiTheme="minorHAnsi" w:hAnsiTheme="minorHAnsi"/>
        </w:rPr>
        <w:t>PET</w:t>
      </w:r>
      <w:r w:rsidR="006106C0" w:rsidRPr="006106C0">
        <w:rPr>
          <w:rFonts w:asciiTheme="minorHAnsi" w:hAnsiTheme="minorHAnsi"/>
        </w:rPr>
        <w:t xml:space="preserve"> studies</w:t>
      </w:r>
      <w:r w:rsidR="00C22A90">
        <w:rPr>
          <w:rFonts w:asciiTheme="minorHAnsi" w:hAnsiTheme="minorHAnsi"/>
        </w:rPr>
        <w:t>.</w:t>
      </w:r>
      <w:r w:rsidR="006106C0">
        <w:rPr>
          <w:rFonts w:asciiTheme="minorHAnsi" w:hAnsiTheme="minorHAnsi"/>
        </w:rPr>
        <w:t xml:space="preserve"> </w:t>
      </w:r>
      <w:r w:rsidR="00C22A90">
        <w:rPr>
          <w:rFonts w:asciiTheme="minorHAnsi" w:hAnsiTheme="minorHAnsi"/>
        </w:rPr>
        <w:t xml:space="preserve">This paper found </w:t>
      </w:r>
      <w:r w:rsidR="006106C0">
        <w:rPr>
          <w:rFonts w:asciiTheme="minorHAnsi" w:hAnsiTheme="minorHAnsi"/>
        </w:rPr>
        <w:t>that a</w:t>
      </w:r>
      <w:r w:rsidR="006106C0" w:rsidRPr="006106C0">
        <w:rPr>
          <w:rFonts w:asciiTheme="minorHAnsi" w:hAnsiTheme="minorHAnsi"/>
        </w:rPr>
        <w:t xml:space="preserve">s sample size decreases, false negatives begin to appear, </w:t>
      </w:r>
      <w:r w:rsidR="006106C0">
        <w:rPr>
          <w:rFonts w:asciiTheme="minorHAnsi" w:hAnsiTheme="minorHAnsi"/>
        </w:rPr>
        <w:t xml:space="preserve">but </w:t>
      </w:r>
      <w:r w:rsidR="006106C0" w:rsidRPr="006106C0">
        <w:rPr>
          <w:rFonts w:asciiTheme="minorHAnsi" w:hAnsiTheme="minorHAnsi"/>
        </w:rPr>
        <w:t>there is no corresponding increase in false positives</w:t>
      </w:r>
      <w:r w:rsidR="006106C0">
        <w:rPr>
          <w:rFonts w:asciiTheme="minorHAnsi" w:hAnsiTheme="minorHAnsi"/>
        </w:rPr>
        <w:fldChar w:fldCharType="begin"/>
      </w:r>
      <w:r w:rsidR="006106C0">
        <w:rPr>
          <w:rFonts w:asciiTheme="minorHAnsi" w:hAnsiTheme="minorHAnsi"/>
        </w:rPr>
        <w:instrText xml:space="preserve"> ADDIN EN.CITE &lt;EndNote&gt;&lt;Cite&gt;&lt;Author&gt;Andreasen&lt;/Author&gt;&lt;Year&gt;1996&lt;/Year&gt;&lt;RecNum&gt;889&lt;/RecNum&gt;&lt;DisplayText&gt;&lt;style face="superscript"&gt;6&lt;/style&gt;&lt;/DisplayText&gt;&lt;record&gt;&lt;rec-number&gt;889&lt;/rec-number&gt;&lt;foreign-keys&gt;&lt;key app="EN" db-id="zar00atpcxrdd2ewarvv0tpmv05ftv2vzpz0" timestamp="1487200032"&gt;889&lt;/key&gt;&lt;/foreign-keys&gt;&lt;ref-type name="Journal Article"&gt;17&lt;/ref-type&gt;&lt;contributors&gt;&lt;authors&gt;&lt;author&gt;Andreasen, N. C.&lt;/author&gt;&lt;author&gt;Arndt, S.&lt;/author&gt;&lt;author&gt;Cizadlo, T.&lt;/author&gt;&lt;author&gt;O&amp;apos;Leary, D. S.&lt;/author&gt;&lt;author&gt;Watkins, G. L.&lt;/author&gt;&lt;author&gt;Ponto, L. L.&lt;/author&gt;&lt;author&gt;Hichwa, R. D.&lt;/author&gt;&lt;/authors&gt;&lt;/contributors&gt;&lt;auth-address&gt;Mental Health Clinical Research Center, University of Iowa College of Medicine, Iowa City 52242, USA.&lt;/auth-address&gt;&lt;titles&gt;&lt;title&gt;Sample size and statistical power in [15O]H2O studies of human cognition&lt;/title&gt;&lt;secondary-title&gt;J Cereb Blood Flow Metab&lt;/secondary-title&gt;&lt;/titles&gt;&lt;periodical&gt;&lt;full-title&gt;J Cereb Blood Flow Metab&lt;/full-title&gt;&lt;/periodical&gt;&lt;pages&gt;804-16&lt;/pages&gt;&lt;volume&gt;16&lt;/volume&gt;&lt;number&gt;5&lt;/number&gt;&lt;keywords&gt;&lt;keyword&gt;Adult&lt;/keyword&gt;&lt;keyword&gt;Body Water/metabolism&lt;/keyword&gt;&lt;keyword&gt;Cognition/*physiology&lt;/keyword&gt;&lt;keyword&gt;Female&lt;/keyword&gt;&lt;keyword&gt;Humans&lt;/keyword&gt;&lt;keyword&gt;Image Processing, Computer-Assisted&lt;/keyword&gt;&lt;keyword&gt;Magnetic Resonance Imaging&lt;/keyword&gt;&lt;keyword&gt;Male&lt;/keyword&gt;&lt;keyword&gt;Memory/physiology&lt;/keyword&gt;&lt;keyword&gt;*Oxygen Radioisotopes&lt;/keyword&gt;&lt;keyword&gt;*Tomography, Emission-Computed&lt;/keyword&gt;&lt;/keywords&gt;&lt;dates&gt;&lt;year&gt;1996&lt;/year&gt;&lt;pub-dates&gt;&lt;date&gt;Sep&lt;/date&gt;&lt;/pub-dates&gt;&lt;/dates&gt;&lt;isbn&gt;0271-678X (Print)&amp;#xD;0271-678X (Linking)&lt;/isbn&gt;&lt;accession-num&gt;8784225&lt;/accession-num&gt;&lt;urls&gt;&lt;related-urls&gt;&lt;url&gt;https://www.ncbi.nlm.nih.gov/pubmed/8784225&lt;/url&gt;&lt;/related-urls&gt;&lt;/urls&gt;&lt;electronic-resource-num&gt;10.1097/00004647-199609000-00005&lt;/electronic-resource-num&gt;&lt;/record&gt;&lt;/Cite&gt;&lt;/EndNote&gt;</w:instrText>
      </w:r>
      <w:r w:rsidR="006106C0">
        <w:rPr>
          <w:rFonts w:asciiTheme="minorHAnsi" w:hAnsiTheme="minorHAnsi"/>
        </w:rPr>
        <w:fldChar w:fldCharType="separate"/>
      </w:r>
      <w:r w:rsidR="006106C0" w:rsidRPr="006106C0">
        <w:rPr>
          <w:rFonts w:asciiTheme="minorHAnsi" w:hAnsiTheme="minorHAnsi"/>
          <w:noProof/>
          <w:vertAlign w:val="superscript"/>
        </w:rPr>
        <w:t>6</w:t>
      </w:r>
      <w:r w:rsidR="006106C0"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– and in the present work we report </w:t>
      </w:r>
      <w:r w:rsidR="006106C0">
        <w:rPr>
          <w:rFonts w:asciiTheme="minorHAnsi" w:hAnsiTheme="minorHAnsi"/>
        </w:rPr>
        <w:t>positive PET result</w:t>
      </w:r>
      <w:r>
        <w:rPr>
          <w:rFonts w:asciiTheme="minorHAnsi" w:hAnsiTheme="minorHAnsi"/>
        </w:rPr>
        <w:t>s</w:t>
      </w:r>
      <w:r w:rsidR="006106C0">
        <w:rPr>
          <w:rFonts w:asciiTheme="minorHAnsi" w:hAnsiTheme="minorHAnsi"/>
        </w:rPr>
        <w:t>, cross-validated by behavioral experiment</w:t>
      </w:r>
      <w:r w:rsidR="001C6D83">
        <w:rPr>
          <w:rFonts w:asciiTheme="minorHAnsi" w:hAnsiTheme="minorHAnsi"/>
        </w:rPr>
        <w:t>s</w:t>
      </w:r>
      <w:r w:rsidR="006106C0">
        <w:rPr>
          <w:rFonts w:asciiTheme="minorHAnsi" w:hAnsiTheme="minorHAnsi"/>
        </w:rPr>
        <w:t>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lastRenderedPageBreak/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5FA0D8B9" w:rsidR="00B330BD" w:rsidRPr="00125190" w:rsidRDefault="001C6D83" w:rsidP="006B055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report both biological and technical replicates in the Methods section</w:t>
      </w:r>
      <w:r w:rsidR="006B0551">
        <w:rPr>
          <w:rFonts w:asciiTheme="minorHAnsi" w:hAnsiTheme="minorHAnsi"/>
        </w:rPr>
        <w:t>, name</w:t>
      </w:r>
      <w:r w:rsidR="00C22A90">
        <w:rPr>
          <w:rFonts w:asciiTheme="minorHAnsi" w:hAnsiTheme="minorHAnsi"/>
        </w:rPr>
        <w:t>ly ‘Experi</w:t>
      </w:r>
      <w:r w:rsidR="003B4EDC">
        <w:rPr>
          <w:rFonts w:asciiTheme="minorHAnsi" w:hAnsiTheme="minorHAnsi"/>
        </w:rPr>
        <w:t>mental design’ (pages 13-14</w:t>
      </w:r>
      <w:r w:rsidR="006B0551">
        <w:rPr>
          <w:rFonts w:asciiTheme="minorHAnsi" w:hAnsiTheme="minorHAnsi"/>
        </w:rPr>
        <w:t>) and protocol for ‘</w:t>
      </w:r>
      <w:r w:rsidR="006B0551" w:rsidRPr="006B0551">
        <w:rPr>
          <w:rFonts w:asciiTheme="minorHAnsi" w:hAnsiTheme="minorHAnsi"/>
        </w:rPr>
        <w:t>Simultaneous PET on four zebra finches to measure dopamine released during auditory</w:t>
      </w:r>
      <w:r w:rsidR="006B0551">
        <w:rPr>
          <w:rFonts w:asciiTheme="minorHAnsi" w:hAnsiTheme="minorHAnsi"/>
        </w:rPr>
        <w:t xml:space="preserve"> </w:t>
      </w:r>
      <w:r w:rsidR="006B0551" w:rsidRPr="006B0551">
        <w:rPr>
          <w:rFonts w:asciiTheme="minorHAnsi" w:hAnsiTheme="minorHAnsi"/>
        </w:rPr>
        <w:t>stimulation in awake unrestrained state</w:t>
      </w:r>
      <w:r w:rsidR="003B4EDC">
        <w:rPr>
          <w:rFonts w:asciiTheme="minorHAnsi" w:hAnsiTheme="minorHAnsi"/>
        </w:rPr>
        <w:t>’ (pages 16-18</w:t>
      </w:r>
      <w:r w:rsidR="006B0551">
        <w:rPr>
          <w:rFonts w:asciiTheme="minorHAnsi" w:hAnsiTheme="minorHAnsi"/>
        </w:rPr>
        <w:t xml:space="preserve">). One group had an outlier, as can be seen in </w:t>
      </w:r>
      <w:r w:rsidR="003B4EDC">
        <w:rPr>
          <w:rFonts w:asciiTheme="minorHAnsi" w:hAnsiTheme="minorHAnsi"/>
        </w:rPr>
        <w:t xml:space="preserve">Fig. 3 – Figure Supplement </w:t>
      </w:r>
      <w:r w:rsidR="006B0551">
        <w:rPr>
          <w:rFonts w:asciiTheme="minorHAnsi" w:hAnsiTheme="minorHAnsi"/>
        </w:rPr>
        <w:t>1; it was not excluded, because the difference remained significant. Some PET data had to be excluded, for similar reasons as in the previously published work</w:t>
      </w:r>
      <w:r w:rsidR="006B0551">
        <w:rPr>
          <w:rFonts w:asciiTheme="minorHAnsi" w:hAnsiTheme="minorHAnsi"/>
        </w:rPr>
        <w:fldChar w:fldCharType="begin"/>
      </w:r>
      <w:r w:rsidR="006B0551">
        <w:rPr>
          <w:rFonts w:asciiTheme="minorHAnsi" w:hAnsiTheme="minorHAnsi"/>
        </w:rPr>
        <w:instrText xml:space="preserve"> ADDIN EN.CITE &lt;EndNote&gt;&lt;Cite&gt;&lt;Author&gt;Salimpoor&lt;/Author&gt;&lt;Year&gt;2011&lt;/Year&gt;&lt;RecNum&gt;592&lt;/RecNum&gt;&lt;DisplayText&gt;&lt;style face="superscript"&gt;1&lt;/style&gt;&lt;/DisplayText&gt;&lt;record&gt;&lt;rec-number&gt;592&lt;/rec-number&gt;&lt;foreign-keys&gt;&lt;key app="EN" db-id="zar00atpcxrdd2ewarvv0tpmv05ftv2vzpz0" timestamp="1296518009"&gt;592&lt;/key&gt;&lt;/foreign-keys&gt;&lt;ref-type name="Journal Article"&gt;17&lt;/ref-type&gt;&lt;contributors&gt;&lt;authors&gt;&lt;author&gt;Salimpoor, V. N.&lt;/author&gt;&lt;author&gt;Benovoy, M.&lt;/author&gt;&lt;author&gt;Larcher, K.&lt;/author&gt;&lt;author&gt;Dagher, A.&lt;/author&gt;&lt;author&gt;Zatorre, R. J.&lt;/author&gt;&lt;/authors&gt;&lt;/contributors&gt;&lt;auth-address&gt;1] Montreal Neurological Institute, McGill University, Montreal, Quebec, Canada. [2] International Laboratory for Brain, Music and Sound Research, Montreal, Quebec, Canada. [3] Centre for Interdisciplinary Research in Music Media and Technology, Montreal, Quebec, Canada.&lt;/auth-address&gt;&lt;titles&gt;&lt;title&gt;Anatomically distinct dopamine release during anticipation and experience of peak emotion to music&lt;/title&gt;&lt;secondary-title&gt;Nat Neurosci&lt;/secondary-title&gt;&lt;/titles&gt;&lt;periodical&gt;&lt;full-title&gt;Nat Neurosci&lt;/full-title&gt;&lt;/periodical&gt;&lt;pages&gt;257-262&lt;/pages&gt;&lt;volume&gt;14&lt;/volume&gt;&lt;number&gt;2&lt;/number&gt;&lt;edition&gt;2011/01/11&lt;/edition&gt;&lt;dates&gt;&lt;year&gt;2011&lt;/year&gt;&lt;pub-dates&gt;&lt;date&gt;Feb&lt;/date&gt;&lt;/pub-dates&gt;&lt;/dates&gt;&lt;isbn&gt;1546-1726 (Electronic)&amp;#xD;1097-6256 (Linking)&lt;/isbn&gt;&lt;accession-num&gt;21217764&lt;/accession-num&gt;&lt;urls&gt;&lt;related-urls&gt;&lt;url&gt;http://www.ncbi.nlm.nih.gov/entrez/query.fcgi?cmd=Retrieve&amp;amp;db=PubMed&amp;amp;dopt=Citation&amp;amp;list_uids=21217764&lt;/url&gt;&lt;/related-urls&gt;&lt;/urls&gt;&lt;electronic-resource-num&gt;nn.2726 [pii]&amp;#xD;10.1038/nn.2726&lt;/electronic-resource-num&gt;&lt;language&gt;Eng&lt;/language&gt;&lt;/record&gt;&lt;/Cite&gt;&lt;/EndNote&gt;</w:instrText>
      </w:r>
      <w:r w:rsidR="006B0551">
        <w:rPr>
          <w:rFonts w:asciiTheme="minorHAnsi" w:hAnsiTheme="minorHAnsi"/>
        </w:rPr>
        <w:fldChar w:fldCharType="separate"/>
      </w:r>
      <w:r w:rsidR="006B0551" w:rsidRPr="006B0551">
        <w:rPr>
          <w:rFonts w:asciiTheme="minorHAnsi" w:hAnsiTheme="minorHAnsi"/>
          <w:noProof/>
          <w:vertAlign w:val="superscript"/>
        </w:rPr>
        <w:t>1</w:t>
      </w:r>
      <w:r w:rsidR="006B0551">
        <w:rPr>
          <w:rFonts w:asciiTheme="minorHAnsi" w:hAnsiTheme="minorHAnsi"/>
        </w:rPr>
        <w:fldChar w:fldCharType="end"/>
      </w:r>
      <w:r w:rsidR="006B0551">
        <w:rPr>
          <w:rFonts w:asciiTheme="minorHAnsi" w:hAnsiTheme="minorHAnsi"/>
        </w:rPr>
        <w:t>, which is described in the section on ‘</w:t>
      </w:r>
      <w:r w:rsidR="006B0551" w:rsidRPr="006B0551">
        <w:rPr>
          <w:rFonts w:asciiTheme="minorHAnsi" w:hAnsiTheme="minorHAnsi"/>
        </w:rPr>
        <w:t>PET image preparation and statistical analysis</w:t>
      </w:r>
      <w:r w:rsidR="006B0551">
        <w:rPr>
          <w:rFonts w:asciiTheme="minorHAnsi" w:hAnsiTheme="minorHAnsi"/>
        </w:rPr>
        <w:t xml:space="preserve">’ (page </w:t>
      </w:r>
      <w:r w:rsidR="003B4EDC">
        <w:rPr>
          <w:rFonts w:asciiTheme="minorHAnsi" w:hAnsiTheme="minorHAnsi"/>
        </w:rPr>
        <w:t>19</w:t>
      </w:r>
      <w:r w:rsidR="006B0551">
        <w:rPr>
          <w:rFonts w:asciiTheme="minorHAnsi" w:hAnsiTheme="minorHAnsi"/>
        </w:rPr>
        <w:t>).</w:t>
      </w:r>
      <w:r w:rsidR="00C22A90">
        <w:rPr>
          <w:rFonts w:asciiTheme="minorHAnsi" w:hAnsiTheme="minorHAnsi"/>
        </w:rPr>
        <w:t xml:space="preserve"> All our PET results were </w:t>
      </w:r>
      <w:proofErr w:type="gramStart"/>
      <w:r w:rsidR="00C22A90">
        <w:rPr>
          <w:rFonts w:asciiTheme="minorHAnsi" w:hAnsiTheme="minorHAnsi"/>
        </w:rPr>
        <w:t>cross-validated</w:t>
      </w:r>
      <w:proofErr w:type="gramEnd"/>
      <w:r w:rsidR="00C22A90">
        <w:rPr>
          <w:rFonts w:asciiTheme="minorHAnsi" w:hAnsiTheme="minorHAnsi"/>
        </w:rPr>
        <w:t xml:space="preserve"> by behavioral experiments, and the outcome of both for each group is presented in the neighboring figures (Fig. 3 &amp; 4, 5 &amp; 6, 7 &amp; 8).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2E202871" w:rsidR="00C52A77" w:rsidRPr="00125190" w:rsidRDefault="000E0E28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provide individual data for all experiments, as suggested for groups</w:t>
      </w:r>
      <w:r w:rsidR="003B4EDC">
        <w:rPr>
          <w:rFonts w:asciiTheme="minorHAnsi" w:hAnsiTheme="minorHAnsi"/>
        </w:rPr>
        <w:t xml:space="preserve"> of N&lt;10 (Fig. 3, 3S2, 4, 5S1, 6, 7, 8</w:t>
      </w:r>
      <w:r>
        <w:rPr>
          <w:rFonts w:asciiTheme="minorHAnsi" w:hAnsiTheme="minorHAnsi"/>
        </w:rPr>
        <w:t>). All figure legends with da</w:t>
      </w:r>
      <w:r w:rsidR="005F03C4">
        <w:rPr>
          <w:rFonts w:asciiTheme="minorHAnsi" w:hAnsiTheme="minorHAnsi"/>
        </w:rPr>
        <w:t>ta state the statistical tests used and</w:t>
      </w:r>
      <w:r>
        <w:rPr>
          <w:rFonts w:asciiTheme="minorHAnsi" w:hAnsiTheme="minorHAnsi"/>
        </w:rPr>
        <w:t xml:space="preserve"> N</w:t>
      </w:r>
      <w:r w:rsidR="005F03C4">
        <w:rPr>
          <w:rFonts w:asciiTheme="minorHAnsi" w:hAnsiTheme="minorHAnsi"/>
        </w:rPr>
        <w:t xml:space="preserve"> (Fig. 3-8); statistical tests are stated whenever p-value is reported in the text (pages 7-14). Exact p-values are sh</w:t>
      </w:r>
      <w:r w:rsidR="00AF0F5F">
        <w:rPr>
          <w:rFonts w:asciiTheme="minorHAnsi" w:hAnsiTheme="minorHAnsi"/>
        </w:rPr>
        <w:t>own for all experiments (Fig. 3-4, 6-</w:t>
      </w:r>
      <w:r w:rsidR="005F03C4">
        <w:rPr>
          <w:rFonts w:asciiTheme="minorHAnsi" w:hAnsiTheme="minorHAnsi"/>
        </w:rPr>
        <w:t xml:space="preserve">8, </w:t>
      </w:r>
      <w:r w:rsidR="003B4EDC">
        <w:rPr>
          <w:rFonts w:asciiTheme="minorHAnsi" w:hAnsiTheme="minorHAnsi"/>
        </w:rPr>
        <w:t>3</w:t>
      </w:r>
      <w:r w:rsidR="005F03C4">
        <w:rPr>
          <w:rFonts w:asciiTheme="minorHAnsi" w:hAnsiTheme="minorHAnsi"/>
        </w:rPr>
        <w:t>S1</w:t>
      </w:r>
      <w:r w:rsidR="003B4EDC">
        <w:rPr>
          <w:rFonts w:asciiTheme="minorHAnsi" w:hAnsiTheme="minorHAnsi"/>
        </w:rPr>
        <w:t>, 3S2; Tables 1-4</w:t>
      </w:r>
      <w:r w:rsidR="005F03C4">
        <w:rPr>
          <w:rFonts w:asciiTheme="minorHAnsi" w:hAnsiTheme="minorHAnsi"/>
        </w:rPr>
        <w:t>)</w:t>
      </w:r>
      <w:r w:rsidR="00AF0F5F">
        <w:rPr>
          <w:rFonts w:asciiTheme="minorHAnsi" w:hAnsiTheme="minorHAnsi"/>
        </w:rPr>
        <w:t>. Statistical analysis is described in the Methods section ‘</w:t>
      </w:r>
      <w:r w:rsidR="00AF0F5F" w:rsidRPr="006B0551">
        <w:rPr>
          <w:rFonts w:asciiTheme="minorHAnsi" w:hAnsiTheme="minorHAnsi"/>
        </w:rPr>
        <w:t>PET image preparation and statistical analysis</w:t>
      </w:r>
      <w:r w:rsidR="00AF0F5F">
        <w:rPr>
          <w:rFonts w:asciiTheme="minorHAnsi" w:hAnsiTheme="minorHAnsi"/>
        </w:rPr>
        <w:t xml:space="preserve">’ (pages </w:t>
      </w:r>
      <w:r w:rsidR="003B4EDC">
        <w:rPr>
          <w:rFonts w:asciiTheme="minorHAnsi" w:hAnsiTheme="minorHAnsi"/>
        </w:rPr>
        <w:t>19-20</w:t>
      </w:r>
      <w:bookmarkStart w:id="0" w:name="_GoBack"/>
      <w:bookmarkEnd w:id="0"/>
      <w:r w:rsidR="00AF0F5F">
        <w:rPr>
          <w:rFonts w:asciiTheme="minorHAnsi" w:hAnsiTheme="minorHAnsi"/>
        </w:rPr>
        <w:t>).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Default="00BA5BB7" w:rsidP="00FF5ED7">
      <w:pPr>
        <w:rPr>
          <w:rFonts w:asciiTheme="minorHAnsi" w:hAnsiTheme="minorHAnsi"/>
          <w:b/>
        </w:rPr>
      </w:pPr>
    </w:p>
    <w:p w14:paraId="1E10A465" w14:textId="77777777" w:rsidR="00B13898" w:rsidRPr="00FF5ED7" w:rsidRDefault="00B13898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lastRenderedPageBreak/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417B49C0" w:rsidR="00C52A77" w:rsidRPr="00125190" w:rsidRDefault="00AF0F5F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2E185FE8" w14:textId="77777777" w:rsidR="007E07DC" w:rsidRDefault="007E07DC" w:rsidP="00C52A77">
      <w:pPr>
        <w:rPr>
          <w:rFonts w:asciiTheme="minorHAnsi" w:hAnsiTheme="minorHAnsi"/>
        </w:rPr>
      </w:pPr>
    </w:p>
    <w:p w14:paraId="1A34B52C" w14:textId="77777777" w:rsidR="007E07DC" w:rsidRDefault="007E07DC" w:rsidP="00C52A77">
      <w:pPr>
        <w:rPr>
          <w:rFonts w:asciiTheme="minorHAnsi" w:hAnsiTheme="minorHAnsi"/>
        </w:rPr>
      </w:pPr>
    </w:p>
    <w:p w14:paraId="6FDBFB39" w14:textId="77777777" w:rsidR="006B0551" w:rsidRPr="006B0551" w:rsidRDefault="007E07DC" w:rsidP="006B0551">
      <w:pPr>
        <w:pStyle w:val="EndNoteBibliography"/>
        <w:framePr w:wrap="around"/>
        <w:ind w:left="720" w:hanging="720"/>
        <w:rPr>
          <w:noProof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ADDIN EN.REFLIST </w:instrText>
      </w:r>
      <w:r>
        <w:rPr>
          <w:rFonts w:asciiTheme="minorHAnsi" w:hAnsiTheme="minorHAnsi"/>
        </w:rPr>
        <w:fldChar w:fldCharType="separate"/>
      </w:r>
      <w:r w:rsidR="006B0551" w:rsidRPr="006B0551">
        <w:rPr>
          <w:noProof/>
        </w:rPr>
        <w:t>1</w:t>
      </w:r>
      <w:r w:rsidR="006B0551" w:rsidRPr="006B0551">
        <w:rPr>
          <w:noProof/>
        </w:rPr>
        <w:tab/>
        <w:t xml:space="preserve">Salimpoor, V. N., Benovoy, M., Larcher, K., Dagher, A. &amp; Zatorre, R. J. Anatomically distinct dopamine release during anticipation and experience of peak emotion to music. </w:t>
      </w:r>
      <w:r w:rsidR="006B0551" w:rsidRPr="006B0551">
        <w:rPr>
          <w:i/>
          <w:noProof/>
        </w:rPr>
        <w:t>Nat Neurosci</w:t>
      </w:r>
      <w:r w:rsidR="006B0551" w:rsidRPr="006B0551">
        <w:rPr>
          <w:noProof/>
        </w:rPr>
        <w:t xml:space="preserve"> </w:t>
      </w:r>
      <w:r w:rsidR="006B0551" w:rsidRPr="006B0551">
        <w:rPr>
          <w:b/>
          <w:noProof/>
        </w:rPr>
        <w:t>14</w:t>
      </w:r>
      <w:r w:rsidR="006B0551" w:rsidRPr="006B0551">
        <w:rPr>
          <w:noProof/>
        </w:rPr>
        <w:t>, 257-262, doi:nn.2726 [pii]</w:t>
      </w:r>
    </w:p>
    <w:p w14:paraId="260D0B64" w14:textId="77777777" w:rsidR="006B0551" w:rsidRPr="006B0551" w:rsidRDefault="006B0551" w:rsidP="00BB41D9">
      <w:pPr>
        <w:pStyle w:val="EndNoteBibliography"/>
        <w:framePr w:wrap="around"/>
        <w:ind w:left="720"/>
        <w:rPr>
          <w:noProof/>
        </w:rPr>
      </w:pPr>
      <w:r w:rsidRPr="006B0551">
        <w:rPr>
          <w:noProof/>
        </w:rPr>
        <w:t>10.1038/nn.2726 (2011).</w:t>
      </w:r>
    </w:p>
    <w:p w14:paraId="0489FFAC" w14:textId="77777777" w:rsidR="006B0551" w:rsidRPr="006B0551" w:rsidRDefault="006B0551" w:rsidP="006B0551">
      <w:pPr>
        <w:pStyle w:val="EndNoteBibliography"/>
        <w:framePr w:wrap="around"/>
        <w:ind w:left="720" w:hanging="720"/>
        <w:rPr>
          <w:noProof/>
        </w:rPr>
      </w:pPr>
      <w:r w:rsidRPr="006B0551">
        <w:rPr>
          <w:noProof/>
        </w:rPr>
        <w:t>2</w:t>
      </w:r>
      <w:r w:rsidRPr="006B0551">
        <w:rPr>
          <w:noProof/>
        </w:rPr>
        <w:tab/>
        <w:t xml:space="preserve">Marzluff, J. M., Miyaoka, R., Minoshima, S. &amp; Cross, D. J. Brain imaging reveals neuronal circuitry underlying the crow's perception of human faces. </w:t>
      </w:r>
      <w:r w:rsidRPr="006B0551">
        <w:rPr>
          <w:i/>
          <w:noProof/>
        </w:rPr>
        <w:t>Proc Natl Acad Sci U S A</w:t>
      </w:r>
      <w:r w:rsidRPr="006B0551">
        <w:rPr>
          <w:noProof/>
        </w:rPr>
        <w:t xml:space="preserve"> </w:t>
      </w:r>
      <w:r w:rsidRPr="006B0551">
        <w:rPr>
          <w:b/>
          <w:noProof/>
        </w:rPr>
        <w:t>109</w:t>
      </w:r>
      <w:r w:rsidRPr="006B0551">
        <w:rPr>
          <w:noProof/>
        </w:rPr>
        <w:t>, 15912-15917, doi:1206109109 [pii]</w:t>
      </w:r>
    </w:p>
    <w:p w14:paraId="61F44D12" w14:textId="77777777" w:rsidR="006B0551" w:rsidRPr="006B0551" w:rsidRDefault="006B0551" w:rsidP="00BB41D9">
      <w:pPr>
        <w:pStyle w:val="EndNoteBibliography"/>
        <w:framePr w:wrap="around"/>
        <w:ind w:left="720"/>
        <w:rPr>
          <w:noProof/>
        </w:rPr>
      </w:pPr>
      <w:r w:rsidRPr="006B0551">
        <w:rPr>
          <w:noProof/>
        </w:rPr>
        <w:t>10.1073/pnas.1206109109 (2012).</w:t>
      </w:r>
    </w:p>
    <w:p w14:paraId="386FC963" w14:textId="77777777" w:rsidR="006B0551" w:rsidRPr="006B0551" w:rsidRDefault="006B0551" w:rsidP="006B0551">
      <w:pPr>
        <w:pStyle w:val="EndNoteBibliography"/>
        <w:framePr w:wrap="around"/>
        <w:ind w:left="720" w:hanging="720"/>
        <w:rPr>
          <w:noProof/>
        </w:rPr>
      </w:pPr>
      <w:r w:rsidRPr="006B0551">
        <w:rPr>
          <w:noProof/>
        </w:rPr>
        <w:t>3</w:t>
      </w:r>
      <w:r w:rsidRPr="006B0551">
        <w:rPr>
          <w:noProof/>
        </w:rPr>
        <w:tab/>
        <w:t xml:space="preserve">Cocker, P. J., Dinelle, K., Kornelson, R., Sossi, V. &amp; Winstanley, C. A. Irrational choice under uncertainty correlates with lower striatal D(2/3) receptor binding in rats. </w:t>
      </w:r>
      <w:r w:rsidRPr="006B0551">
        <w:rPr>
          <w:i/>
          <w:noProof/>
        </w:rPr>
        <w:t>J Neurosci</w:t>
      </w:r>
      <w:r w:rsidRPr="006B0551">
        <w:rPr>
          <w:noProof/>
        </w:rPr>
        <w:t xml:space="preserve"> </w:t>
      </w:r>
      <w:r w:rsidRPr="006B0551">
        <w:rPr>
          <w:b/>
          <w:noProof/>
        </w:rPr>
        <w:t>32</w:t>
      </w:r>
      <w:r w:rsidRPr="006B0551">
        <w:rPr>
          <w:noProof/>
        </w:rPr>
        <w:t>, 15450-15457, doi:10.1523/JNEUROSCI.0626-12.2012 (2012).</w:t>
      </w:r>
    </w:p>
    <w:p w14:paraId="5E8FD52B" w14:textId="77777777" w:rsidR="006B0551" w:rsidRPr="006B0551" w:rsidRDefault="006B0551" w:rsidP="006B0551">
      <w:pPr>
        <w:pStyle w:val="EndNoteBibliography"/>
        <w:framePr w:wrap="around"/>
        <w:ind w:left="720" w:hanging="720"/>
        <w:rPr>
          <w:noProof/>
        </w:rPr>
      </w:pPr>
      <w:r w:rsidRPr="006B0551">
        <w:rPr>
          <w:noProof/>
        </w:rPr>
        <w:t>4</w:t>
      </w:r>
      <w:r w:rsidRPr="006B0551">
        <w:rPr>
          <w:noProof/>
        </w:rPr>
        <w:tab/>
        <w:t>Michaelides, M.</w:t>
      </w:r>
      <w:r w:rsidRPr="006B0551">
        <w:rPr>
          <w:i/>
          <w:noProof/>
        </w:rPr>
        <w:t xml:space="preserve"> et al.</w:t>
      </w:r>
      <w:r w:rsidRPr="006B0551">
        <w:rPr>
          <w:noProof/>
        </w:rPr>
        <w:t xml:space="preserve"> PET imaging predicts future body weight and cocaine preference. </w:t>
      </w:r>
      <w:r w:rsidRPr="006B0551">
        <w:rPr>
          <w:i/>
          <w:noProof/>
        </w:rPr>
        <w:t>Neuroimage</w:t>
      </w:r>
      <w:r w:rsidRPr="006B0551">
        <w:rPr>
          <w:noProof/>
        </w:rPr>
        <w:t xml:space="preserve"> </w:t>
      </w:r>
      <w:r w:rsidRPr="006B0551">
        <w:rPr>
          <w:b/>
          <w:noProof/>
        </w:rPr>
        <w:t>59</w:t>
      </w:r>
      <w:r w:rsidRPr="006B0551">
        <w:rPr>
          <w:noProof/>
        </w:rPr>
        <w:t>, 1508-1513, doi:10.1016/j.neuroimage.2011.08.028 (2012).</w:t>
      </w:r>
    </w:p>
    <w:p w14:paraId="2F3E7D4E" w14:textId="77777777" w:rsidR="006B0551" w:rsidRPr="006B0551" w:rsidRDefault="006B0551" w:rsidP="006B0551">
      <w:pPr>
        <w:pStyle w:val="EndNoteBibliography"/>
        <w:framePr w:wrap="around"/>
        <w:ind w:left="720" w:hanging="720"/>
        <w:rPr>
          <w:noProof/>
        </w:rPr>
      </w:pPr>
      <w:r w:rsidRPr="006B0551">
        <w:rPr>
          <w:noProof/>
        </w:rPr>
        <w:t>5</w:t>
      </w:r>
      <w:r w:rsidRPr="006B0551">
        <w:rPr>
          <w:noProof/>
        </w:rPr>
        <w:tab/>
        <w:t xml:space="preserve">Small, D. M., Jones-Gotman, M. &amp; Dagher, A. Feeding-induced dopamine release in dorsal striatum correlates with meal pleasantness ratings in healthy human volunteers. </w:t>
      </w:r>
      <w:r w:rsidRPr="006B0551">
        <w:rPr>
          <w:i/>
          <w:noProof/>
        </w:rPr>
        <w:t>Neuroimage</w:t>
      </w:r>
      <w:r w:rsidRPr="006B0551">
        <w:rPr>
          <w:noProof/>
        </w:rPr>
        <w:t xml:space="preserve"> </w:t>
      </w:r>
      <w:r w:rsidRPr="006B0551">
        <w:rPr>
          <w:b/>
          <w:noProof/>
        </w:rPr>
        <w:t>19</w:t>
      </w:r>
      <w:r w:rsidRPr="006B0551">
        <w:rPr>
          <w:noProof/>
        </w:rPr>
        <w:t>, 1709-1715 (2003).</w:t>
      </w:r>
    </w:p>
    <w:p w14:paraId="541C87FC" w14:textId="77777777" w:rsidR="006B0551" w:rsidRPr="006B0551" w:rsidRDefault="006B0551" w:rsidP="006B0551">
      <w:pPr>
        <w:pStyle w:val="EndNoteBibliography"/>
        <w:framePr w:wrap="around"/>
        <w:ind w:left="720" w:hanging="720"/>
        <w:rPr>
          <w:noProof/>
        </w:rPr>
      </w:pPr>
      <w:r w:rsidRPr="006B0551">
        <w:rPr>
          <w:noProof/>
        </w:rPr>
        <w:t>6</w:t>
      </w:r>
      <w:r w:rsidRPr="006B0551">
        <w:rPr>
          <w:noProof/>
        </w:rPr>
        <w:tab/>
        <w:t>Andreasen, N. C.</w:t>
      </w:r>
      <w:r w:rsidRPr="006B0551">
        <w:rPr>
          <w:i/>
          <w:noProof/>
        </w:rPr>
        <w:t xml:space="preserve"> et al.</w:t>
      </w:r>
      <w:r w:rsidRPr="006B0551">
        <w:rPr>
          <w:noProof/>
        </w:rPr>
        <w:t xml:space="preserve"> Sample size and statistical power in [15O]H2O studies of human cognition. </w:t>
      </w:r>
      <w:r w:rsidRPr="006B0551">
        <w:rPr>
          <w:i/>
          <w:noProof/>
        </w:rPr>
        <w:t>J Cereb Blood Flow Metab</w:t>
      </w:r>
      <w:r w:rsidRPr="006B0551">
        <w:rPr>
          <w:noProof/>
        </w:rPr>
        <w:t xml:space="preserve"> </w:t>
      </w:r>
      <w:r w:rsidRPr="006B0551">
        <w:rPr>
          <w:b/>
          <w:noProof/>
        </w:rPr>
        <w:t>16</w:t>
      </w:r>
      <w:r w:rsidRPr="006B0551">
        <w:rPr>
          <w:noProof/>
        </w:rPr>
        <w:t>, 804-816, doi:10.1097/00004647-199609000-00005 (1996).</w:t>
      </w:r>
    </w:p>
    <w:p w14:paraId="08490224" w14:textId="14D896C4" w:rsidR="00AD7A8F" w:rsidRPr="00FF5ED7" w:rsidRDefault="007E07DC" w:rsidP="00C52A77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end"/>
      </w: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C22A90" w:rsidRDefault="00C22A90" w:rsidP="004215FE">
      <w:r>
        <w:separator/>
      </w:r>
    </w:p>
  </w:endnote>
  <w:endnote w:type="continuationSeparator" w:id="0">
    <w:p w14:paraId="65BC2F8D" w14:textId="77777777" w:rsidR="00C22A90" w:rsidRDefault="00C22A9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C22A90" w:rsidRDefault="00C22A90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C22A90" w:rsidRDefault="00C22A90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C22A90" w:rsidRDefault="00C22A9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C22A90" w:rsidRPr="0009520A" w:rsidRDefault="00C22A90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B4ED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C22A90" w:rsidRPr="00062DBF" w:rsidRDefault="00C22A90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C22A90" w:rsidRDefault="00C22A90" w:rsidP="004215FE">
      <w:r>
        <w:separator/>
      </w:r>
    </w:p>
  </w:footnote>
  <w:footnote w:type="continuationSeparator" w:id="0">
    <w:p w14:paraId="7F6ABFA4" w14:textId="77777777" w:rsidR="00C22A90" w:rsidRDefault="00C22A9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C22A90" w:rsidRDefault="00C22A90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ar00atpcxrdd2ewarvv0tpmv05ftv2vzpz0&quot;&gt;EndNote Library&lt;record-ids&gt;&lt;item&gt;592&lt;/item&gt;&lt;item&gt;677&lt;/item&gt;&lt;item&gt;889&lt;/item&gt;&lt;item&gt;890&lt;/item&gt;&lt;item&gt;891&lt;/item&gt;&lt;item&gt;892&lt;/item&gt;&lt;/record-ids&gt;&lt;/item&gt;&lt;/Libraries&gt;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E0E28"/>
    <w:rsid w:val="000F64EE"/>
    <w:rsid w:val="001019CD"/>
    <w:rsid w:val="00125190"/>
    <w:rsid w:val="00133662"/>
    <w:rsid w:val="00133907"/>
    <w:rsid w:val="001618D5"/>
    <w:rsid w:val="00175192"/>
    <w:rsid w:val="001C6D83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4EDC"/>
    <w:rsid w:val="003F19A6"/>
    <w:rsid w:val="00414A33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5F03C4"/>
    <w:rsid w:val="006106C0"/>
    <w:rsid w:val="0064532C"/>
    <w:rsid w:val="00657587"/>
    <w:rsid w:val="00661DCC"/>
    <w:rsid w:val="00672545"/>
    <w:rsid w:val="00685CCF"/>
    <w:rsid w:val="006A632B"/>
    <w:rsid w:val="006B0551"/>
    <w:rsid w:val="006C06F5"/>
    <w:rsid w:val="006C7BC3"/>
    <w:rsid w:val="006E4A6C"/>
    <w:rsid w:val="006E6B2A"/>
    <w:rsid w:val="00700103"/>
    <w:rsid w:val="00711A6E"/>
    <w:rsid w:val="007137E1"/>
    <w:rsid w:val="0076524F"/>
    <w:rsid w:val="00767B26"/>
    <w:rsid w:val="007B6D8A"/>
    <w:rsid w:val="007D18C3"/>
    <w:rsid w:val="007E07DC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0F5F"/>
    <w:rsid w:val="00AF5736"/>
    <w:rsid w:val="00B124CC"/>
    <w:rsid w:val="00B13898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41D9"/>
    <w:rsid w:val="00C1184B"/>
    <w:rsid w:val="00C21D14"/>
    <w:rsid w:val="00C22A90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7E07DC"/>
    <w:pPr>
      <w:framePr w:w="7817" w:h="1088" w:hSpace="180" w:wrap="around" w:vAnchor="text" w:hAnchor="page" w:x="1858" w:y="1"/>
      <w:jc w:val="center"/>
    </w:pPr>
  </w:style>
  <w:style w:type="paragraph" w:customStyle="1" w:styleId="EndNoteBibliography">
    <w:name w:val="EndNote Bibliography"/>
    <w:basedOn w:val="Normal"/>
    <w:rsid w:val="007E07DC"/>
    <w:pPr>
      <w:framePr w:w="7817" w:h="1088" w:hSpace="180" w:wrap="around" w:vAnchor="text" w:hAnchor="page" w:x="1858" w:y="1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7E07DC"/>
    <w:pPr>
      <w:framePr w:w="7817" w:h="1088" w:hSpace="180" w:wrap="around" w:vAnchor="text" w:hAnchor="page" w:x="1858" w:y="1"/>
      <w:jc w:val="center"/>
    </w:pPr>
  </w:style>
  <w:style w:type="paragraph" w:customStyle="1" w:styleId="EndNoteBibliography">
    <w:name w:val="EndNote Bibliography"/>
    <w:basedOn w:val="Normal"/>
    <w:rsid w:val="007E07DC"/>
    <w:pPr>
      <w:framePr w:w="7817" w:h="1088" w:hSpace="180" w:wrap="around" w:vAnchor="text" w:hAnchor="page" w:x="1858" w:y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6D9170-33EF-8948-BFE5-1B9099AD8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2259</Words>
  <Characters>12879</Characters>
  <Application>Microsoft Macintosh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15108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Kirill Tokarev</cp:lastModifiedBy>
  <cp:revision>8</cp:revision>
  <dcterms:created xsi:type="dcterms:W3CDTF">2015-11-12T17:02:00Z</dcterms:created>
  <dcterms:modified xsi:type="dcterms:W3CDTF">2017-07-20T22:51:00Z</dcterms:modified>
</cp:coreProperties>
</file>