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2B3BD6">
      <w:pPr>
        <w:spacing w:after="120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08E4BE3" w:rsidR="00877644" w:rsidRPr="002B3BD6" w:rsidRDefault="00C36BF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B3BD6">
        <w:rPr>
          <w:rFonts w:asciiTheme="minorHAnsi" w:hAnsiTheme="minorHAnsi"/>
          <w:sz w:val="22"/>
          <w:szCs w:val="22"/>
        </w:rPr>
        <w:t>No cells or o</w:t>
      </w:r>
      <w:r w:rsidR="002B3BD6">
        <w:rPr>
          <w:rFonts w:asciiTheme="minorHAnsi" w:hAnsiTheme="minorHAnsi"/>
          <w:sz w:val="22"/>
          <w:szCs w:val="22"/>
        </w:rPr>
        <w:t>rganisms were used in this study. T</w:t>
      </w:r>
      <w:r w:rsidRPr="002B3BD6">
        <w:rPr>
          <w:rFonts w:asciiTheme="minorHAnsi" w:hAnsiTheme="minorHAnsi"/>
          <w:sz w:val="22"/>
          <w:szCs w:val="22"/>
        </w:rPr>
        <w:t>here was no sampling from a population of materials.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2B3BD6">
      <w:pPr>
        <w:spacing w:after="120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E0225B2" w:rsidR="00B330BD" w:rsidRPr="002B3BD6" w:rsidRDefault="00EE2D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B3BD6">
        <w:rPr>
          <w:rFonts w:asciiTheme="minorHAnsi" w:hAnsiTheme="minorHAnsi"/>
          <w:sz w:val="22"/>
          <w:szCs w:val="22"/>
        </w:rPr>
        <w:t xml:space="preserve">Validation of the </w:t>
      </w:r>
      <w:r w:rsidR="002B3BD6">
        <w:rPr>
          <w:rFonts w:asciiTheme="minorHAnsi" w:hAnsiTheme="minorHAnsi"/>
          <w:sz w:val="22"/>
          <w:szCs w:val="22"/>
        </w:rPr>
        <w:t xml:space="preserve">reaction </w:t>
      </w:r>
      <w:r w:rsidRPr="002B3BD6">
        <w:rPr>
          <w:rFonts w:asciiTheme="minorHAnsi" w:hAnsiTheme="minorHAnsi"/>
          <w:sz w:val="22"/>
          <w:szCs w:val="22"/>
        </w:rPr>
        <w:t xml:space="preserve">products was based on </w:t>
      </w:r>
      <w:r w:rsidR="002B3BD6" w:rsidRPr="002B3BD6">
        <w:rPr>
          <w:rFonts w:asciiTheme="minorHAnsi" w:hAnsiTheme="minorHAnsi"/>
          <w:sz w:val="22"/>
          <w:szCs w:val="22"/>
        </w:rPr>
        <w:t>analytical methods, including partial enzymatic digestion (Figure 2A), LC/MS (Figure 2B,C), omission of individual reactants (Figure 3), and high-resolution MS/MS (Figure 2—figure supplement 1).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2B3BD6">
      <w:pPr>
        <w:spacing w:after="120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F7403D0" w:rsidR="0015519A" w:rsidRPr="002B3BD6" w:rsidRDefault="002B3BD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B3BD6">
        <w:rPr>
          <w:rFonts w:asciiTheme="minorHAnsi" w:hAnsiTheme="minorHAnsi"/>
          <w:sz w:val="22"/>
          <w:szCs w:val="22"/>
          <w:lang w:val="en-GB"/>
        </w:rPr>
        <w:t xml:space="preserve">Partial enzymatic digestion of products was compared to that of authentic standards (Figure 2A). </w:t>
      </w:r>
      <w:r w:rsidRPr="002B3BD6">
        <w:rPr>
          <w:rFonts w:asciiTheme="minorHAnsi" w:hAnsiTheme="minorHAnsi"/>
          <w:sz w:val="22"/>
          <w:szCs w:val="22"/>
        </w:rPr>
        <w:t xml:space="preserve">Observed masses were compared to calculated masses </w:t>
      </w:r>
      <w:r w:rsidR="00E35EE4">
        <w:rPr>
          <w:rFonts w:asciiTheme="minorHAnsi" w:hAnsiTheme="minorHAnsi"/>
          <w:sz w:val="22"/>
          <w:szCs w:val="22"/>
        </w:rPr>
        <w:t xml:space="preserve">for </w:t>
      </w:r>
      <w:r w:rsidRPr="002B3BD6">
        <w:rPr>
          <w:rFonts w:asciiTheme="minorHAnsi" w:hAnsiTheme="minorHAnsi"/>
          <w:sz w:val="22"/>
          <w:szCs w:val="22"/>
        </w:rPr>
        <w:t>both LC/MS (Figure 2BC) and MS/MS (Figure 2—figure supplement 1). Cur</w:t>
      </w:r>
      <w:r>
        <w:rPr>
          <w:rFonts w:asciiTheme="minorHAnsi" w:hAnsiTheme="minorHAnsi"/>
          <w:sz w:val="22"/>
          <w:szCs w:val="22"/>
        </w:rPr>
        <w:t xml:space="preserve">ve fits for time course experiments are reported with corresponding </w:t>
      </w:r>
      <w:r>
        <w:rPr>
          <w:rFonts w:asciiTheme="minorHAnsi" w:hAnsiTheme="minorHAnsi"/>
          <w:i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 xml:space="preserve"> values (Figure 4).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125F72">
      <w:pPr>
        <w:pStyle w:val="ListParagraph"/>
        <w:numPr>
          <w:ilvl w:val="0"/>
          <w:numId w:val="4"/>
        </w:numPr>
        <w:ind w:right="-47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125F72">
      <w:pPr>
        <w:spacing w:after="120"/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9179989" w:rsidR="00BC3CCE" w:rsidRPr="00505C51" w:rsidRDefault="002B3B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was no allocation of</w:t>
      </w:r>
      <w:r w:rsidR="00125F7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groups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125F72">
      <w:pPr>
        <w:spacing w:after="120"/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4E0C67E" w:rsidR="00BC3CCE" w:rsidRPr="00505C51" w:rsidRDefault="00125F7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are provided for Figures 2BC, 4, and 1–supplement 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5916D" w14:textId="77777777" w:rsidR="00DB3FD4" w:rsidRDefault="00DB3FD4" w:rsidP="004215FE">
      <w:r>
        <w:separator/>
      </w:r>
    </w:p>
  </w:endnote>
  <w:endnote w:type="continuationSeparator" w:id="0">
    <w:p w14:paraId="6C0402F1" w14:textId="77777777" w:rsidR="00DB3FD4" w:rsidRDefault="00DB3FD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0603972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113E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19A8B" w14:textId="77777777" w:rsidR="00DB3FD4" w:rsidRDefault="00DB3FD4" w:rsidP="004215FE">
      <w:r>
        <w:separator/>
      </w:r>
    </w:p>
  </w:footnote>
  <w:footnote w:type="continuationSeparator" w:id="0">
    <w:p w14:paraId="40B6BF3E" w14:textId="77777777" w:rsidR="00DB3FD4" w:rsidRDefault="00DB3FD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5F72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3BD6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13EE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6BF1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3FD4"/>
    <w:rsid w:val="00DE207A"/>
    <w:rsid w:val="00DE2719"/>
    <w:rsid w:val="00DF1913"/>
    <w:rsid w:val="00E007B4"/>
    <w:rsid w:val="00E234CA"/>
    <w:rsid w:val="00E35EE4"/>
    <w:rsid w:val="00E41364"/>
    <w:rsid w:val="00E61AB4"/>
    <w:rsid w:val="00E70517"/>
    <w:rsid w:val="00E774D1"/>
    <w:rsid w:val="00E870D1"/>
    <w:rsid w:val="00ED346E"/>
    <w:rsid w:val="00EE2D60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96DDF9-97B8-49CE-B72A-2C53E92A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cp:lastPrinted>2017-08-14T23:46:00Z</cp:lastPrinted>
  <dcterms:created xsi:type="dcterms:W3CDTF">2017-08-15T13:14:00Z</dcterms:created>
  <dcterms:modified xsi:type="dcterms:W3CDTF">2017-08-15T13:14:00Z</dcterms:modified>
</cp:coreProperties>
</file>