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7E" w:rsidRPr="00F3178F" w:rsidRDefault="002A46FD" w:rsidP="00EB057E">
      <w:pPr>
        <w:spacing w:after="200"/>
        <w:jc w:val="both"/>
        <w:rPr>
          <w:b/>
        </w:rPr>
      </w:pPr>
      <w:r>
        <w:rPr>
          <w:b/>
        </w:rPr>
        <w:t>Supplementary File 3</w:t>
      </w:r>
      <w:r w:rsidR="00EB057E" w:rsidRPr="00F3178F">
        <w:rPr>
          <w:b/>
        </w:rPr>
        <w:t>:  Pseudorabies Virus Labeling Data</w:t>
      </w:r>
    </w:p>
    <w:p w:rsidR="00EB057E" w:rsidRDefault="00EB057E" w:rsidP="00EB057E">
      <w:pPr>
        <w:spacing w:after="200"/>
        <w:jc w:val="both"/>
      </w:pPr>
      <w:r>
        <w:t xml:space="preserve">The values in the table below represent the total number of labelled eGFP+ neurons in each of the ROIs below.  For </w:t>
      </w:r>
      <w:proofErr w:type="spellStart"/>
      <w:r>
        <w:t>rostrocaudal</w:t>
      </w:r>
      <w:proofErr w:type="spellEnd"/>
      <w:r>
        <w:t xml:space="preserve"> distribution of labeled neurons, see Fig.</w:t>
      </w:r>
      <w:r w:rsidR="00BF3989">
        <w:t xml:space="preserve"> 2-</w:t>
      </w:r>
      <w:r w:rsidR="00A706FB">
        <w:t xml:space="preserve">Figure Supplement </w:t>
      </w:r>
      <w:r w:rsidR="00BF3989">
        <w:t>5 and Fig. 4-</w:t>
      </w:r>
      <w:r w:rsidR="00A706FB">
        <w:t>Figure Supplement 3</w:t>
      </w:r>
      <w:r>
        <w:t xml:space="preserve">.  All rat IDs are consistent for individual subjects throughout </w:t>
      </w:r>
      <w:r w:rsidR="002A46FD">
        <w:t xml:space="preserve">Supplementary Files </w:t>
      </w:r>
      <w:r>
        <w:t>1-4.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535"/>
        <w:gridCol w:w="1080"/>
        <w:gridCol w:w="1080"/>
        <w:gridCol w:w="833"/>
        <w:gridCol w:w="833"/>
        <w:gridCol w:w="833"/>
        <w:gridCol w:w="833"/>
        <w:gridCol w:w="833"/>
        <w:gridCol w:w="833"/>
        <w:gridCol w:w="833"/>
        <w:gridCol w:w="834"/>
      </w:tblGrid>
      <w:tr w:rsidR="00EB057E" w:rsidRPr="00000E22" w:rsidTr="00A53217">
        <w:trPr>
          <w:trHeight w:val="1484"/>
        </w:trPr>
        <w:tc>
          <w:tcPr>
            <w:tcW w:w="535" w:type="dxa"/>
            <w:noWrap/>
            <w:vAlign w:val="center"/>
            <w:hideMark/>
          </w:tcPr>
          <w:p w:rsidR="00EB057E" w:rsidRPr="00000E22" w:rsidRDefault="00EB057E" w:rsidP="00A53217">
            <w:pPr>
              <w:jc w:val="center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ID</w:t>
            </w:r>
          </w:p>
        </w:tc>
        <w:tc>
          <w:tcPr>
            <w:tcW w:w="1080" w:type="dxa"/>
            <w:noWrap/>
            <w:vAlign w:val="center"/>
            <w:hideMark/>
          </w:tcPr>
          <w:p w:rsidR="00EB057E" w:rsidRPr="00000E22" w:rsidRDefault="00EB057E" w:rsidP="00A53217">
            <w:pPr>
              <w:jc w:val="center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SCI</w:t>
            </w:r>
          </w:p>
        </w:tc>
        <w:tc>
          <w:tcPr>
            <w:tcW w:w="1080" w:type="dxa"/>
            <w:noWrap/>
            <w:vAlign w:val="center"/>
            <w:hideMark/>
          </w:tcPr>
          <w:p w:rsidR="00EB057E" w:rsidRPr="00000E22" w:rsidRDefault="00EB057E" w:rsidP="00A5321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Group</w:t>
            </w:r>
          </w:p>
        </w:tc>
        <w:tc>
          <w:tcPr>
            <w:tcW w:w="833" w:type="dxa"/>
            <w:textDirection w:val="tbRl"/>
          </w:tcPr>
          <w:p w:rsidR="00EB057E" w:rsidRPr="00000E22" w:rsidRDefault="00EB057E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Left Spinal Motor</w:t>
            </w:r>
          </w:p>
        </w:tc>
        <w:tc>
          <w:tcPr>
            <w:tcW w:w="833" w:type="dxa"/>
            <w:noWrap/>
            <w:textDirection w:val="tbRl"/>
            <w:hideMark/>
          </w:tcPr>
          <w:p w:rsidR="00EB057E" w:rsidRPr="00000E22" w:rsidRDefault="00EB057E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Right Spinal Motor</w:t>
            </w:r>
          </w:p>
        </w:tc>
        <w:tc>
          <w:tcPr>
            <w:tcW w:w="833" w:type="dxa"/>
            <w:noWrap/>
            <w:textDirection w:val="tbRl"/>
            <w:hideMark/>
          </w:tcPr>
          <w:p w:rsidR="00EB057E" w:rsidRPr="00000E22" w:rsidRDefault="00EB057E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Left Motor Cortex</w:t>
            </w:r>
          </w:p>
        </w:tc>
        <w:tc>
          <w:tcPr>
            <w:tcW w:w="833" w:type="dxa"/>
            <w:noWrap/>
            <w:textDirection w:val="tbRl"/>
            <w:hideMark/>
          </w:tcPr>
          <w:p w:rsidR="00EB057E" w:rsidRPr="00000E22" w:rsidRDefault="00EB057E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Right Motor Cortex</w:t>
            </w:r>
          </w:p>
        </w:tc>
        <w:tc>
          <w:tcPr>
            <w:tcW w:w="833" w:type="dxa"/>
            <w:noWrap/>
            <w:textDirection w:val="tbRl"/>
            <w:hideMark/>
          </w:tcPr>
          <w:p w:rsidR="00EB057E" w:rsidRPr="00000E22" w:rsidRDefault="00EB057E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Left Red Nucleus</w:t>
            </w:r>
          </w:p>
        </w:tc>
        <w:tc>
          <w:tcPr>
            <w:tcW w:w="833" w:type="dxa"/>
            <w:noWrap/>
            <w:textDirection w:val="tbRl"/>
            <w:hideMark/>
          </w:tcPr>
          <w:p w:rsidR="00EB057E" w:rsidRPr="00000E22" w:rsidRDefault="00EB057E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Right Red Nucleus</w:t>
            </w:r>
          </w:p>
        </w:tc>
        <w:tc>
          <w:tcPr>
            <w:tcW w:w="833" w:type="dxa"/>
            <w:noWrap/>
            <w:textDirection w:val="tbRl"/>
            <w:hideMark/>
          </w:tcPr>
          <w:p w:rsidR="00EB057E" w:rsidRPr="00000E22" w:rsidRDefault="00EB057E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r w:rsidRPr="00000E22">
              <w:rPr>
                <w:b/>
                <w:bCs/>
                <w:color w:val="000000"/>
              </w:rPr>
              <w:t>Left C3/4 Propriospinal Neurons</w:t>
            </w:r>
          </w:p>
        </w:tc>
        <w:tc>
          <w:tcPr>
            <w:tcW w:w="834" w:type="dxa"/>
            <w:noWrap/>
            <w:textDirection w:val="tbRl"/>
            <w:hideMark/>
          </w:tcPr>
          <w:p w:rsidR="00EB057E" w:rsidRPr="00000E22" w:rsidRDefault="00EB057E" w:rsidP="00A53217">
            <w:pPr>
              <w:ind w:left="113" w:right="113"/>
              <w:jc w:val="right"/>
              <w:rPr>
                <w:b/>
                <w:bCs/>
                <w:color w:val="000000"/>
              </w:rPr>
            </w:pPr>
            <w:bookmarkStart w:id="0" w:name="_GoBack"/>
            <w:bookmarkEnd w:id="0"/>
            <w:r w:rsidRPr="00000E22">
              <w:rPr>
                <w:b/>
                <w:bCs/>
                <w:color w:val="000000"/>
              </w:rPr>
              <w:t>Right C3/4 Propriospinal Neurons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009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70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68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010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87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124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139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143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011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178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103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012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64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61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229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184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013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11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49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105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70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014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97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102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84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026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9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245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293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68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147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109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027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87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148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100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028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11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193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29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73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50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029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21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469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178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43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86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202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147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031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Unilateral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11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212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75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‡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‡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58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56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037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43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59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130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144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038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33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77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56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45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039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Rehab alone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11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80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100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63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047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53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154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166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048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9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150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67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75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050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Bilateral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Top 50% CLV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132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122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173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086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475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222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250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377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526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087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114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50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257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131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142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182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088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23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798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361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280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92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280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419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Rat 089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0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267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100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226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33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229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351</w:t>
            </w:r>
          </w:p>
        </w:tc>
      </w:tr>
      <w:tr w:rsidR="00EB057E" w:rsidRPr="00000E22" w:rsidTr="00A53217">
        <w:trPr>
          <w:trHeight w:val="291"/>
        </w:trPr>
        <w:tc>
          <w:tcPr>
            <w:tcW w:w="535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lastRenderedPageBreak/>
              <w:t>Rat 090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 w:rsidRPr="00000E22">
              <w:rPr>
                <w:color w:val="000000"/>
              </w:rPr>
              <w:t>None</w:t>
            </w:r>
          </w:p>
        </w:tc>
        <w:tc>
          <w:tcPr>
            <w:tcW w:w="1080" w:type="dxa"/>
            <w:noWrap/>
            <w:hideMark/>
          </w:tcPr>
          <w:p w:rsidR="00EB057E" w:rsidRPr="00000E22" w:rsidRDefault="00EB057E" w:rsidP="00A53217">
            <w:pPr>
              <w:rPr>
                <w:color w:val="000000"/>
              </w:rPr>
            </w:pPr>
            <w:r>
              <w:rPr>
                <w:color w:val="000000"/>
              </w:rPr>
              <w:t>Control</w:t>
            </w:r>
          </w:p>
        </w:tc>
        <w:tc>
          <w:tcPr>
            <w:tcW w:w="833" w:type="dxa"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</w:t>
            </w:r>
          </w:p>
        </w:tc>
        <w:tc>
          <w:tcPr>
            <w:tcW w:w="833" w:type="dxa"/>
            <w:noWrap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26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192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38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264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61</w:t>
            </w:r>
          </w:p>
        </w:tc>
        <w:tc>
          <w:tcPr>
            <w:tcW w:w="833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97</w:t>
            </w:r>
          </w:p>
        </w:tc>
        <w:tc>
          <w:tcPr>
            <w:tcW w:w="834" w:type="dxa"/>
            <w:noWrap/>
            <w:hideMark/>
          </w:tcPr>
          <w:p w:rsidR="00EB057E" w:rsidRPr="00000E22" w:rsidRDefault="00EB057E" w:rsidP="00A53217">
            <w:pPr>
              <w:jc w:val="right"/>
              <w:rPr>
                <w:color w:val="000000"/>
              </w:rPr>
            </w:pPr>
            <w:r w:rsidRPr="00000E22">
              <w:rPr>
                <w:color w:val="000000"/>
              </w:rPr>
              <w:t>78</w:t>
            </w:r>
          </w:p>
        </w:tc>
      </w:tr>
    </w:tbl>
    <w:p w:rsidR="00EB057E" w:rsidRPr="00000E22" w:rsidRDefault="00EB057E" w:rsidP="00EB057E">
      <w:pPr>
        <w:spacing w:after="200"/>
        <w:jc w:val="both"/>
        <w:rPr>
          <w:i/>
        </w:rPr>
      </w:pPr>
      <w:r w:rsidRPr="00000E22">
        <w:rPr>
          <w:i/>
        </w:rPr>
        <w:t>‡ denotes missing data due to technical issues</w:t>
      </w:r>
    </w:p>
    <w:p w:rsidR="00157ED9" w:rsidRPr="00EB057E" w:rsidRDefault="00157ED9">
      <w:pPr>
        <w:rPr>
          <w:i/>
        </w:rPr>
      </w:pPr>
    </w:p>
    <w:sectPr w:rsidR="00157ED9" w:rsidRPr="00EB0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7E"/>
    <w:rsid w:val="0000206D"/>
    <w:rsid w:val="000050A4"/>
    <w:rsid w:val="00015F73"/>
    <w:rsid w:val="000258B1"/>
    <w:rsid w:val="00031224"/>
    <w:rsid w:val="00032C3C"/>
    <w:rsid w:val="000543E6"/>
    <w:rsid w:val="00057511"/>
    <w:rsid w:val="00057F08"/>
    <w:rsid w:val="00065CDF"/>
    <w:rsid w:val="000711BC"/>
    <w:rsid w:val="00071742"/>
    <w:rsid w:val="000761B3"/>
    <w:rsid w:val="000835C5"/>
    <w:rsid w:val="00087687"/>
    <w:rsid w:val="00092E0E"/>
    <w:rsid w:val="00096975"/>
    <w:rsid w:val="000A6087"/>
    <w:rsid w:val="000C78D0"/>
    <w:rsid w:val="000D6D91"/>
    <w:rsid w:val="000E5191"/>
    <w:rsid w:val="000F1805"/>
    <w:rsid w:val="000F1F7C"/>
    <w:rsid w:val="0011018B"/>
    <w:rsid w:val="0011018C"/>
    <w:rsid w:val="0011695A"/>
    <w:rsid w:val="00120DDE"/>
    <w:rsid w:val="00150F25"/>
    <w:rsid w:val="00157ED9"/>
    <w:rsid w:val="00167571"/>
    <w:rsid w:val="00175570"/>
    <w:rsid w:val="00175FE9"/>
    <w:rsid w:val="0019570E"/>
    <w:rsid w:val="001A0FBF"/>
    <w:rsid w:val="001B0C07"/>
    <w:rsid w:val="001B5E31"/>
    <w:rsid w:val="001B7D3F"/>
    <w:rsid w:val="001C56F8"/>
    <w:rsid w:val="001D11E9"/>
    <w:rsid w:val="001E5F45"/>
    <w:rsid w:val="00231F4E"/>
    <w:rsid w:val="002345E8"/>
    <w:rsid w:val="00241031"/>
    <w:rsid w:val="00242E17"/>
    <w:rsid w:val="00243863"/>
    <w:rsid w:val="00243875"/>
    <w:rsid w:val="00255E5A"/>
    <w:rsid w:val="00266168"/>
    <w:rsid w:val="002679D5"/>
    <w:rsid w:val="0027731A"/>
    <w:rsid w:val="002A46FD"/>
    <w:rsid w:val="002E7D43"/>
    <w:rsid w:val="00304C7A"/>
    <w:rsid w:val="00306618"/>
    <w:rsid w:val="00317883"/>
    <w:rsid w:val="00325114"/>
    <w:rsid w:val="00327A48"/>
    <w:rsid w:val="0034113F"/>
    <w:rsid w:val="00342BBC"/>
    <w:rsid w:val="003531C6"/>
    <w:rsid w:val="003745DF"/>
    <w:rsid w:val="003958EE"/>
    <w:rsid w:val="003976B0"/>
    <w:rsid w:val="003B0622"/>
    <w:rsid w:val="003D1261"/>
    <w:rsid w:val="003D7244"/>
    <w:rsid w:val="003D72CA"/>
    <w:rsid w:val="003F66CC"/>
    <w:rsid w:val="003F7172"/>
    <w:rsid w:val="004051CA"/>
    <w:rsid w:val="00414FFD"/>
    <w:rsid w:val="00417753"/>
    <w:rsid w:val="00417CE2"/>
    <w:rsid w:val="00425876"/>
    <w:rsid w:val="00431427"/>
    <w:rsid w:val="004339D8"/>
    <w:rsid w:val="00443608"/>
    <w:rsid w:val="00451E68"/>
    <w:rsid w:val="00460454"/>
    <w:rsid w:val="004713CE"/>
    <w:rsid w:val="00471ED3"/>
    <w:rsid w:val="00480C72"/>
    <w:rsid w:val="0048595C"/>
    <w:rsid w:val="00490092"/>
    <w:rsid w:val="00493623"/>
    <w:rsid w:val="00495922"/>
    <w:rsid w:val="004A412D"/>
    <w:rsid w:val="004A502E"/>
    <w:rsid w:val="004C4C71"/>
    <w:rsid w:val="004D0620"/>
    <w:rsid w:val="004D2378"/>
    <w:rsid w:val="004D4DB6"/>
    <w:rsid w:val="004E4A30"/>
    <w:rsid w:val="004E75DB"/>
    <w:rsid w:val="004F0A6D"/>
    <w:rsid w:val="005040FA"/>
    <w:rsid w:val="005058A0"/>
    <w:rsid w:val="00505D6C"/>
    <w:rsid w:val="00512C20"/>
    <w:rsid w:val="0051361E"/>
    <w:rsid w:val="00516033"/>
    <w:rsid w:val="00522E39"/>
    <w:rsid w:val="00533123"/>
    <w:rsid w:val="0053385C"/>
    <w:rsid w:val="00550D81"/>
    <w:rsid w:val="0055567E"/>
    <w:rsid w:val="005569C9"/>
    <w:rsid w:val="00557256"/>
    <w:rsid w:val="0056114D"/>
    <w:rsid w:val="005627EA"/>
    <w:rsid w:val="00564423"/>
    <w:rsid w:val="00572926"/>
    <w:rsid w:val="00576ADE"/>
    <w:rsid w:val="00577304"/>
    <w:rsid w:val="005811CE"/>
    <w:rsid w:val="00586D92"/>
    <w:rsid w:val="005948AD"/>
    <w:rsid w:val="005A0CCC"/>
    <w:rsid w:val="005A2266"/>
    <w:rsid w:val="005B2963"/>
    <w:rsid w:val="005C51EA"/>
    <w:rsid w:val="005D5235"/>
    <w:rsid w:val="005E237D"/>
    <w:rsid w:val="005F30BB"/>
    <w:rsid w:val="005F4505"/>
    <w:rsid w:val="005F5F4A"/>
    <w:rsid w:val="00601B77"/>
    <w:rsid w:val="00614595"/>
    <w:rsid w:val="006156AF"/>
    <w:rsid w:val="00617B87"/>
    <w:rsid w:val="00622D07"/>
    <w:rsid w:val="00631351"/>
    <w:rsid w:val="00631686"/>
    <w:rsid w:val="00631BD4"/>
    <w:rsid w:val="00632BE4"/>
    <w:rsid w:val="006467D8"/>
    <w:rsid w:val="00652457"/>
    <w:rsid w:val="00671046"/>
    <w:rsid w:val="0067287E"/>
    <w:rsid w:val="0067444A"/>
    <w:rsid w:val="006871FD"/>
    <w:rsid w:val="0069598D"/>
    <w:rsid w:val="00696A98"/>
    <w:rsid w:val="006B2C77"/>
    <w:rsid w:val="006B3170"/>
    <w:rsid w:val="006B63A8"/>
    <w:rsid w:val="006C5A87"/>
    <w:rsid w:val="006D7958"/>
    <w:rsid w:val="006F04B3"/>
    <w:rsid w:val="006F50F6"/>
    <w:rsid w:val="006F58C0"/>
    <w:rsid w:val="006F5BB2"/>
    <w:rsid w:val="00700EF0"/>
    <w:rsid w:val="00712B2F"/>
    <w:rsid w:val="007276FF"/>
    <w:rsid w:val="007303F4"/>
    <w:rsid w:val="00730FF7"/>
    <w:rsid w:val="007338F7"/>
    <w:rsid w:val="00735135"/>
    <w:rsid w:val="00737272"/>
    <w:rsid w:val="007405E4"/>
    <w:rsid w:val="00741442"/>
    <w:rsid w:val="007433E7"/>
    <w:rsid w:val="00745CD9"/>
    <w:rsid w:val="00747B23"/>
    <w:rsid w:val="00747DCB"/>
    <w:rsid w:val="00757832"/>
    <w:rsid w:val="00761A06"/>
    <w:rsid w:val="007A2158"/>
    <w:rsid w:val="007B3DB1"/>
    <w:rsid w:val="007B5191"/>
    <w:rsid w:val="007C2984"/>
    <w:rsid w:val="007C2E18"/>
    <w:rsid w:val="007C6A6C"/>
    <w:rsid w:val="007D17A0"/>
    <w:rsid w:val="007D54EF"/>
    <w:rsid w:val="007D7CB1"/>
    <w:rsid w:val="007F3002"/>
    <w:rsid w:val="008074EF"/>
    <w:rsid w:val="00811F5E"/>
    <w:rsid w:val="00812FBD"/>
    <w:rsid w:val="00814997"/>
    <w:rsid w:val="008158BF"/>
    <w:rsid w:val="0082316B"/>
    <w:rsid w:val="00825DBB"/>
    <w:rsid w:val="00826649"/>
    <w:rsid w:val="00835BA2"/>
    <w:rsid w:val="008424DD"/>
    <w:rsid w:val="00842A6F"/>
    <w:rsid w:val="00844A1C"/>
    <w:rsid w:val="0085016F"/>
    <w:rsid w:val="00864348"/>
    <w:rsid w:val="008719F6"/>
    <w:rsid w:val="0087399C"/>
    <w:rsid w:val="0088179B"/>
    <w:rsid w:val="00881DAB"/>
    <w:rsid w:val="008820B4"/>
    <w:rsid w:val="00887D5C"/>
    <w:rsid w:val="0089641D"/>
    <w:rsid w:val="008A1E14"/>
    <w:rsid w:val="008A3572"/>
    <w:rsid w:val="008B21DA"/>
    <w:rsid w:val="008B2886"/>
    <w:rsid w:val="008C74F3"/>
    <w:rsid w:val="008D0799"/>
    <w:rsid w:val="008D11D8"/>
    <w:rsid w:val="008D489D"/>
    <w:rsid w:val="008D4E2C"/>
    <w:rsid w:val="008D64DF"/>
    <w:rsid w:val="008D7F9E"/>
    <w:rsid w:val="008E1090"/>
    <w:rsid w:val="008E4DF3"/>
    <w:rsid w:val="008F622A"/>
    <w:rsid w:val="00902B64"/>
    <w:rsid w:val="0090327B"/>
    <w:rsid w:val="00903CA9"/>
    <w:rsid w:val="00905196"/>
    <w:rsid w:val="009061FF"/>
    <w:rsid w:val="00924FB3"/>
    <w:rsid w:val="00925B89"/>
    <w:rsid w:val="00932C5D"/>
    <w:rsid w:val="00947E83"/>
    <w:rsid w:val="009619BB"/>
    <w:rsid w:val="0096388C"/>
    <w:rsid w:val="0097088A"/>
    <w:rsid w:val="0098519B"/>
    <w:rsid w:val="009A5CEE"/>
    <w:rsid w:val="009A6665"/>
    <w:rsid w:val="009B1A04"/>
    <w:rsid w:val="009B2936"/>
    <w:rsid w:val="009B7C3F"/>
    <w:rsid w:val="009C076F"/>
    <w:rsid w:val="009C2359"/>
    <w:rsid w:val="009C7239"/>
    <w:rsid w:val="009C73D6"/>
    <w:rsid w:val="009D4A56"/>
    <w:rsid w:val="009E7294"/>
    <w:rsid w:val="009E7444"/>
    <w:rsid w:val="009F338B"/>
    <w:rsid w:val="009F4274"/>
    <w:rsid w:val="00A015C5"/>
    <w:rsid w:val="00A07F90"/>
    <w:rsid w:val="00A11675"/>
    <w:rsid w:val="00A11F93"/>
    <w:rsid w:val="00A20B30"/>
    <w:rsid w:val="00A24DED"/>
    <w:rsid w:val="00A35272"/>
    <w:rsid w:val="00A37655"/>
    <w:rsid w:val="00A52BC9"/>
    <w:rsid w:val="00A57E41"/>
    <w:rsid w:val="00A65FBF"/>
    <w:rsid w:val="00A706FB"/>
    <w:rsid w:val="00A74599"/>
    <w:rsid w:val="00A77DCB"/>
    <w:rsid w:val="00A80BF1"/>
    <w:rsid w:val="00A83F06"/>
    <w:rsid w:val="00A85080"/>
    <w:rsid w:val="00A86CEE"/>
    <w:rsid w:val="00A921C6"/>
    <w:rsid w:val="00AA2E21"/>
    <w:rsid w:val="00AA3971"/>
    <w:rsid w:val="00AA69B4"/>
    <w:rsid w:val="00AA7063"/>
    <w:rsid w:val="00AB0D19"/>
    <w:rsid w:val="00AB3F1E"/>
    <w:rsid w:val="00AC53D7"/>
    <w:rsid w:val="00AD05CE"/>
    <w:rsid w:val="00AD5401"/>
    <w:rsid w:val="00AD5AC0"/>
    <w:rsid w:val="00AD77D0"/>
    <w:rsid w:val="00AE1635"/>
    <w:rsid w:val="00AE2E61"/>
    <w:rsid w:val="00AF1013"/>
    <w:rsid w:val="00B12EB3"/>
    <w:rsid w:val="00B164E4"/>
    <w:rsid w:val="00B16E75"/>
    <w:rsid w:val="00B177DA"/>
    <w:rsid w:val="00B30F98"/>
    <w:rsid w:val="00B322F9"/>
    <w:rsid w:val="00B37A7B"/>
    <w:rsid w:val="00B40A76"/>
    <w:rsid w:val="00B43BF6"/>
    <w:rsid w:val="00B468B8"/>
    <w:rsid w:val="00B5538B"/>
    <w:rsid w:val="00B70F64"/>
    <w:rsid w:val="00B7259B"/>
    <w:rsid w:val="00B729F2"/>
    <w:rsid w:val="00B82D52"/>
    <w:rsid w:val="00B83DBD"/>
    <w:rsid w:val="00B95C6E"/>
    <w:rsid w:val="00BB5C69"/>
    <w:rsid w:val="00BD0FE1"/>
    <w:rsid w:val="00BE2FEF"/>
    <w:rsid w:val="00BE62A5"/>
    <w:rsid w:val="00BE7AF6"/>
    <w:rsid w:val="00BF1C21"/>
    <w:rsid w:val="00BF1E63"/>
    <w:rsid w:val="00BF3989"/>
    <w:rsid w:val="00BF41A1"/>
    <w:rsid w:val="00C02681"/>
    <w:rsid w:val="00C40C00"/>
    <w:rsid w:val="00C63614"/>
    <w:rsid w:val="00C63E21"/>
    <w:rsid w:val="00C67590"/>
    <w:rsid w:val="00C6787C"/>
    <w:rsid w:val="00C81C0F"/>
    <w:rsid w:val="00C90A07"/>
    <w:rsid w:val="00C9615A"/>
    <w:rsid w:val="00CB38CF"/>
    <w:rsid w:val="00CB4BFF"/>
    <w:rsid w:val="00CC1047"/>
    <w:rsid w:val="00CC13B6"/>
    <w:rsid w:val="00CC710D"/>
    <w:rsid w:val="00CD07A5"/>
    <w:rsid w:val="00CE035A"/>
    <w:rsid w:val="00CE1546"/>
    <w:rsid w:val="00CE5A0F"/>
    <w:rsid w:val="00CF094F"/>
    <w:rsid w:val="00CF750C"/>
    <w:rsid w:val="00D01F51"/>
    <w:rsid w:val="00D040BB"/>
    <w:rsid w:val="00D054BE"/>
    <w:rsid w:val="00D060BB"/>
    <w:rsid w:val="00D07D59"/>
    <w:rsid w:val="00D15EE6"/>
    <w:rsid w:val="00D359B3"/>
    <w:rsid w:val="00D47A71"/>
    <w:rsid w:val="00D53F35"/>
    <w:rsid w:val="00D61C41"/>
    <w:rsid w:val="00D63883"/>
    <w:rsid w:val="00D706C8"/>
    <w:rsid w:val="00D71891"/>
    <w:rsid w:val="00DA4DCC"/>
    <w:rsid w:val="00DA692F"/>
    <w:rsid w:val="00DB0DB2"/>
    <w:rsid w:val="00DB1029"/>
    <w:rsid w:val="00DC7232"/>
    <w:rsid w:val="00DD6999"/>
    <w:rsid w:val="00DD7B84"/>
    <w:rsid w:val="00DE48A3"/>
    <w:rsid w:val="00E05355"/>
    <w:rsid w:val="00E12FF1"/>
    <w:rsid w:val="00E1500A"/>
    <w:rsid w:val="00E20134"/>
    <w:rsid w:val="00E33F4B"/>
    <w:rsid w:val="00E40D45"/>
    <w:rsid w:val="00E6695A"/>
    <w:rsid w:val="00E708DA"/>
    <w:rsid w:val="00E8000B"/>
    <w:rsid w:val="00E87A7B"/>
    <w:rsid w:val="00E95632"/>
    <w:rsid w:val="00E963CA"/>
    <w:rsid w:val="00EA6B76"/>
    <w:rsid w:val="00EB057E"/>
    <w:rsid w:val="00ED6876"/>
    <w:rsid w:val="00EE07BA"/>
    <w:rsid w:val="00EE22EA"/>
    <w:rsid w:val="00EF30D0"/>
    <w:rsid w:val="00F0183C"/>
    <w:rsid w:val="00F023F2"/>
    <w:rsid w:val="00F15FAC"/>
    <w:rsid w:val="00F164E7"/>
    <w:rsid w:val="00F269E8"/>
    <w:rsid w:val="00F32449"/>
    <w:rsid w:val="00F40ECB"/>
    <w:rsid w:val="00F4557D"/>
    <w:rsid w:val="00F51B06"/>
    <w:rsid w:val="00F555E2"/>
    <w:rsid w:val="00F562DE"/>
    <w:rsid w:val="00F56BC0"/>
    <w:rsid w:val="00F600A5"/>
    <w:rsid w:val="00F61E32"/>
    <w:rsid w:val="00F6764B"/>
    <w:rsid w:val="00F72683"/>
    <w:rsid w:val="00F75C7C"/>
    <w:rsid w:val="00F765AD"/>
    <w:rsid w:val="00F827F8"/>
    <w:rsid w:val="00F857D5"/>
    <w:rsid w:val="00F91BF6"/>
    <w:rsid w:val="00FB00D7"/>
    <w:rsid w:val="00FB4AE4"/>
    <w:rsid w:val="00FC68AB"/>
    <w:rsid w:val="00FD0D77"/>
    <w:rsid w:val="00FE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5FC81"/>
  <w15:chartTrackingRefBased/>
  <w15:docId w15:val="{E2879579-C2EE-45AE-8C2E-11987531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57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1525</Characters>
  <Application>Microsoft Office Word</Application>
  <DocSecurity>0</DocSecurity>
  <Lines>22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Hays, Seth</dc:creator>
  <cp:keywords/>
  <dc:description/>
  <cp:lastModifiedBy>Hays, Seth</cp:lastModifiedBy>
  <cp:revision>4</cp:revision>
  <dcterms:created xsi:type="dcterms:W3CDTF">2018-01-02T16:27:00Z</dcterms:created>
  <dcterms:modified xsi:type="dcterms:W3CDTF">2018-01-02T21:11:00Z</dcterms:modified>
</cp:coreProperties>
</file>