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5E163A" w14:textId="17B2403A" w:rsidR="008F7D3D" w:rsidRDefault="00C432EB" w:rsidP="00C432EB">
      <w:pPr>
        <w:jc w:val="both"/>
        <w:rPr>
          <w:rFonts w:ascii="Arial" w:hAnsi="Arial" w:cs="Arial"/>
          <w:sz w:val="22"/>
          <w:szCs w:val="22"/>
        </w:rPr>
      </w:pPr>
      <w:r w:rsidRPr="00C432EB">
        <w:rPr>
          <w:rFonts w:ascii="Arial" w:hAnsi="Arial" w:cs="Arial"/>
          <w:b/>
          <w:sz w:val="22"/>
          <w:szCs w:val="22"/>
        </w:rPr>
        <w:t>Table S5. List of the PANTHER protein classes in the global brain pr</w:t>
      </w:r>
      <w:r w:rsidR="003106F3">
        <w:rPr>
          <w:rFonts w:ascii="Arial" w:hAnsi="Arial" w:cs="Arial"/>
          <w:b/>
          <w:sz w:val="22"/>
          <w:szCs w:val="22"/>
        </w:rPr>
        <w:t>oteome, nascent proteome, and VE</w:t>
      </w:r>
      <w:r w:rsidRPr="00C432EB">
        <w:rPr>
          <w:rFonts w:ascii="Arial" w:hAnsi="Arial" w:cs="Arial"/>
          <w:b/>
          <w:sz w:val="22"/>
          <w:szCs w:val="22"/>
        </w:rPr>
        <w:t>-dependent nascent proteome</w:t>
      </w:r>
      <w:r w:rsidR="00007420">
        <w:rPr>
          <w:rFonts w:ascii="Arial" w:hAnsi="Arial" w:cs="Arial"/>
          <w:b/>
          <w:sz w:val="22"/>
          <w:szCs w:val="22"/>
        </w:rPr>
        <w:t xml:space="preserve">. </w:t>
      </w:r>
      <w:r w:rsidR="00007420" w:rsidRPr="00007420">
        <w:rPr>
          <w:rFonts w:ascii="Arial" w:hAnsi="Arial" w:cs="Arial"/>
          <w:b/>
          <w:sz w:val="22"/>
          <w:szCs w:val="22"/>
        </w:rPr>
        <w:t xml:space="preserve">Related </w:t>
      </w:r>
      <w:r w:rsidR="00007420">
        <w:rPr>
          <w:rFonts w:ascii="Arial" w:hAnsi="Arial" w:cs="Arial"/>
          <w:b/>
          <w:sz w:val="22"/>
          <w:szCs w:val="22"/>
        </w:rPr>
        <w:t>to Figure 1</w:t>
      </w:r>
      <w:r w:rsidRPr="00C432EB">
        <w:rPr>
          <w:rFonts w:ascii="Arial" w:hAnsi="Arial" w:cs="Arial"/>
          <w:b/>
          <w:sz w:val="22"/>
          <w:szCs w:val="22"/>
        </w:rPr>
        <w:t>.</w:t>
      </w:r>
      <w:r w:rsidRPr="00C432EB">
        <w:rPr>
          <w:rFonts w:ascii="Arial" w:hAnsi="Arial" w:cs="Arial"/>
          <w:sz w:val="22"/>
          <w:szCs w:val="22"/>
        </w:rPr>
        <w:t xml:space="preserve"> </w:t>
      </w:r>
    </w:p>
    <w:p w14:paraId="15B6EE10" w14:textId="77777777" w:rsidR="00860616" w:rsidRDefault="00860616" w:rsidP="00C432EB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8289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5"/>
        <w:gridCol w:w="1659"/>
        <w:gridCol w:w="1369"/>
        <w:gridCol w:w="2006"/>
      </w:tblGrid>
      <w:tr w:rsidR="00860616" w:rsidRPr="00860616" w14:paraId="6D7CFA54" w14:textId="77777777" w:rsidTr="00860616">
        <w:trPr>
          <w:trHeight w:val="300"/>
          <w:jc w:val="center"/>
        </w:trPr>
        <w:tc>
          <w:tcPr>
            <w:tcW w:w="3255" w:type="dxa"/>
            <w:vMerge w:val="restart"/>
            <w:shd w:val="clear" w:color="auto" w:fill="auto"/>
            <w:noWrap/>
            <w:vAlign w:val="center"/>
            <w:hideMark/>
          </w:tcPr>
          <w:p w14:paraId="641F2875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PANTHER Protein Class</w:t>
            </w:r>
          </w:p>
        </w:tc>
        <w:tc>
          <w:tcPr>
            <w:tcW w:w="5034" w:type="dxa"/>
            <w:gridSpan w:val="3"/>
            <w:shd w:val="clear" w:color="auto" w:fill="auto"/>
            <w:noWrap/>
            <w:vAlign w:val="center"/>
            <w:hideMark/>
          </w:tcPr>
          <w:p w14:paraId="1A5FEFBE" w14:textId="02834CC8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Percent of gene hits against total # Function hits</w:t>
            </w:r>
          </w:p>
        </w:tc>
      </w:tr>
      <w:tr w:rsidR="00860616" w:rsidRPr="00860616" w14:paraId="1CBC0FED" w14:textId="77777777" w:rsidTr="00860616">
        <w:trPr>
          <w:trHeight w:val="300"/>
          <w:jc w:val="center"/>
        </w:trPr>
        <w:tc>
          <w:tcPr>
            <w:tcW w:w="3255" w:type="dxa"/>
            <w:vMerge/>
            <w:vAlign w:val="center"/>
            <w:hideMark/>
          </w:tcPr>
          <w:p w14:paraId="6E9C4C18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59" w:type="dxa"/>
            <w:shd w:val="clear" w:color="auto" w:fill="auto"/>
            <w:noWrap/>
            <w:vAlign w:val="bottom"/>
            <w:hideMark/>
          </w:tcPr>
          <w:p w14:paraId="7D201DFD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Global brain proteome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14:paraId="542B7B0E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Nascent proteome</w:t>
            </w:r>
          </w:p>
        </w:tc>
        <w:tc>
          <w:tcPr>
            <w:tcW w:w="2006" w:type="dxa"/>
            <w:shd w:val="clear" w:color="auto" w:fill="auto"/>
            <w:noWrap/>
            <w:vAlign w:val="bottom"/>
            <w:hideMark/>
          </w:tcPr>
          <w:p w14:paraId="231CA393" w14:textId="79E1FD1A" w:rsidR="00860616" w:rsidRPr="00860616" w:rsidRDefault="003106F3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VE</w:t>
            </w:r>
            <w:r w:rsidR="00860616"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-dependent nascent proteome</w:t>
            </w:r>
          </w:p>
        </w:tc>
      </w:tr>
      <w:tr w:rsidR="00860616" w:rsidRPr="00860616" w14:paraId="49A5BF92" w14:textId="77777777" w:rsidTr="00860616">
        <w:trPr>
          <w:trHeight w:val="300"/>
          <w:jc w:val="center"/>
        </w:trPr>
        <w:tc>
          <w:tcPr>
            <w:tcW w:w="3255" w:type="dxa"/>
            <w:shd w:val="clear" w:color="auto" w:fill="auto"/>
            <w:noWrap/>
            <w:vAlign w:val="center"/>
            <w:hideMark/>
          </w:tcPr>
          <w:p w14:paraId="75BBC28C" w14:textId="02253F5F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gramStart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nucleic</w:t>
            </w:r>
            <w:proofErr w:type="gramEnd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acid binding 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F2371B1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19.0%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14:paraId="4DCD5E74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18.7%</w:t>
            </w:r>
          </w:p>
        </w:tc>
        <w:tc>
          <w:tcPr>
            <w:tcW w:w="2006" w:type="dxa"/>
            <w:shd w:val="clear" w:color="auto" w:fill="auto"/>
            <w:noWrap/>
            <w:vAlign w:val="center"/>
            <w:hideMark/>
          </w:tcPr>
          <w:p w14:paraId="5AAD6919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21.6%</w:t>
            </w:r>
          </w:p>
        </w:tc>
      </w:tr>
      <w:tr w:rsidR="00860616" w:rsidRPr="00860616" w14:paraId="6CBE4252" w14:textId="77777777" w:rsidTr="00860616">
        <w:trPr>
          <w:trHeight w:val="300"/>
          <w:jc w:val="center"/>
        </w:trPr>
        <w:tc>
          <w:tcPr>
            <w:tcW w:w="3255" w:type="dxa"/>
            <w:shd w:val="clear" w:color="auto" w:fill="auto"/>
            <w:noWrap/>
            <w:vAlign w:val="center"/>
            <w:hideMark/>
          </w:tcPr>
          <w:p w14:paraId="76B3158F" w14:textId="22440985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gramStart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hydrolase</w:t>
            </w:r>
            <w:proofErr w:type="gramEnd"/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F4F00C4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9.4%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14:paraId="24DD35BF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9.6%</w:t>
            </w:r>
          </w:p>
        </w:tc>
        <w:tc>
          <w:tcPr>
            <w:tcW w:w="2006" w:type="dxa"/>
            <w:shd w:val="clear" w:color="auto" w:fill="auto"/>
            <w:noWrap/>
            <w:vAlign w:val="center"/>
            <w:hideMark/>
          </w:tcPr>
          <w:p w14:paraId="5563B25B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11.4%</w:t>
            </w:r>
          </w:p>
        </w:tc>
      </w:tr>
      <w:tr w:rsidR="00860616" w:rsidRPr="00860616" w14:paraId="067E87B2" w14:textId="77777777" w:rsidTr="00860616">
        <w:trPr>
          <w:trHeight w:val="300"/>
          <w:jc w:val="center"/>
        </w:trPr>
        <w:tc>
          <w:tcPr>
            <w:tcW w:w="3255" w:type="dxa"/>
            <w:shd w:val="clear" w:color="auto" w:fill="auto"/>
            <w:noWrap/>
            <w:vAlign w:val="center"/>
            <w:hideMark/>
          </w:tcPr>
          <w:p w14:paraId="5A0327E4" w14:textId="272DEE70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gramStart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enzyme</w:t>
            </w:r>
            <w:proofErr w:type="gramEnd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modulator 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61E4971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9.2%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14:paraId="12F4584F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9.6%</w:t>
            </w:r>
          </w:p>
        </w:tc>
        <w:tc>
          <w:tcPr>
            <w:tcW w:w="2006" w:type="dxa"/>
            <w:shd w:val="clear" w:color="auto" w:fill="auto"/>
            <w:noWrap/>
            <w:vAlign w:val="center"/>
            <w:hideMark/>
          </w:tcPr>
          <w:p w14:paraId="42EC8386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4.5%</w:t>
            </w:r>
          </w:p>
        </w:tc>
      </w:tr>
      <w:tr w:rsidR="00860616" w:rsidRPr="00860616" w14:paraId="0386D16D" w14:textId="77777777" w:rsidTr="00860616">
        <w:trPr>
          <w:trHeight w:val="300"/>
          <w:jc w:val="center"/>
        </w:trPr>
        <w:tc>
          <w:tcPr>
            <w:tcW w:w="3255" w:type="dxa"/>
            <w:shd w:val="clear" w:color="auto" w:fill="auto"/>
            <w:noWrap/>
            <w:vAlign w:val="center"/>
            <w:hideMark/>
          </w:tcPr>
          <w:p w14:paraId="3F286D3D" w14:textId="2820FE3A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transferase</w:t>
            </w:r>
            <w:proofErr w:type="spellEnd"/>
            <w:proofErr w:type="gramEnd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CF39222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8.6%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14:paraId="7739D513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8.7%</w:t>
            </w:r>
          </w:p>
        </w:tc>
        <w:tc>
          <w:tcPr>
            <w:tcW w:w="2006" w:type="dxa"/>
            <w:shd w:val="clear" w:color="auto" w:fill="auto"/>
            <w:noWrap/>
            <w:vAlign w:val="center"/>
            <w:hideMark/>
          </w:tcPr>
          <w:p w14:paraId="00B038FC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2.3%</w:t>
            </w:r>
          </w:p>
        </w:tc>
      </w:tr>
      <w:tr w:rsidR="00860616" w:rsidRPr="00860616" w14:paraId="5E977582" w14:textId="77777777" w:rsidTr="00860616">
        <w:trPr>
          <w:trHeight w:val="300"/>
          <w:jc w:val="center"/>
        </w:trPr>
        <w:tc>
          <w:tcPr>
            <w:tcW w:w="3255" w:type="dxa"/>
            <w:shd w:val="clear" w:color="auto" w:fill="auto"/>
            <w:noWrap/>
            <w:vAlign w:val="center"/>
            <w:hideMark/>
          </w:tcPr>
          <w:p w14:paraId="661CE6B6" w14:textId="14C5D21C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gramStart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cytoskeletal</w:t>
            </w:r>
            <w:proofErr w:type="gramEnd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protein 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DCBCE94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6.5%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14:paraId="0EC10B64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10.3%</w:t>
            </w:r>
          </w:p>
        </w:tc>
        <w:tc>
          <w:tcPr>
            <w:tcW w:w="2006" w:type="dxa"/>
            <w:shd w:val="clear" w:color="auto" w:fill="auto"/>
            <w:noWrap/>
            <w:vAlign w:val="center"/>
            <w:hideMark/>
          </w:tcPr>
          <w:p w14:paraId="1EDEA61D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25.0%</w:t>
            </w:r>
          </w:p>
        </w:tc>
      </w:tr>
      <w:tr w:rsidR="00860616" w:rsidRPr="00860616" w14:paraId="51386898" w14:textId="77777777" w:rsidTr="00860616">
        <w:trPr>
          <w:trHeight w:val="300"/>
          <w:jc w:val="center"/>
        </w:trPr>
        <w:tc>
          <w:tcPr>
            <w:tcW w:w="3255" w:type="dxa"/>
            <w:shd w:val="clear" w:color="auto" w:fill="auto"/>
            <w:noWrap/>
            <w:vAlign w:val="center"/>
            <w:hideMark/>
          </w:tcPr>
          <w:p w14:paraId="7383E74C" w14:textId="041A4A40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gramStart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transcription</w:t>
            </w:r>
            <w:proofErr w:type="gramEnd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factor 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64D3E1B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6.5%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14:paraId="7C545012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5.7%</w:t>
            </w:r>
          </w:p>
        </w:tc>
        <w:tc>
          <w:tcPr>
            <w:tcW w:w="2006" w:type="dxa"/>
            <w:shd w:val="clear" w:color="auto" w:fill="auto"/>
            <w:noWrap/>
            <w:vAlign w:val="center"/>
            <w:hideMark/>
          </w:tcPr>
          <w:p w14:paraId="4990C091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9.1%</w:t>
            </w:r>
          </w:p>
        </w:tc>
      </w:tr>
      <w:tr w:rsidR="00860616" w:rsidRPr="00860616" w14:paraId="1B9F9807" w14:textId="77777777" w:rsidTr="00860616">
        <w:trPr>
          <w:trHeight w:val="300"/>
          <w:jc w:val="center"/>
        </w:trPr>
        <w:tc>
          <w:tcPr>
            <w:tcW w:w="3255" w:type="dxa"/>
            <w:shd w:val="clear" w:color="auto" w:fill="auto"/>
            <w:noWrap/>
            <w:vAlign w:val="center"/>
            <w:hideMark/>
          </w:tcPr>
          <w:p w14:paraId="7C117AF6" w14:textId="7F9F3710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oxidoreductase</w:t>
            </w:r>
            <w:proofErr w:type="spellEnd"/>
            <w:proofErr w:type="gramEnd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5A73736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5.8%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14:paraId="3AFDF898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3.7%</w:t>
            </w:r>
          </w:p>
        </w:tc>
        <w:tc>
          <w:tcPr>
            <w:tcW w:w="2006" w:type="dxa"/>
            <w:shd w:val="clear" w:color="auto" w:fill="auto"/>
            <w:noWrap/>
            <w:vAlign w:val="center"/>
            <w:hideMark/>
          </w:tcPr>
          <w:p w14:paraId="3C36C13A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4.5%</w:t>
            </w:r>
          </w:p>
        </w:tc>
      </w:tr>
      <w:tr w:rsidR="00860616" w:rsidRPr="00860616" w14:paraId="04281B8D" w14:textId="77777777" w:rsidTr="00860616">
        <w:trPr>
          <w:trHeight w:val="300"/>
          <w:jc w:val="center"/>
        </w:trPr>
        <w:tc>
          <w:tcPr>
            <w:tcW w:w="3255" w:type="dxa"/>
            <w:shd w:val="clear" w:color="auto" w:fill="auto"/>
            <w:noWrap/>
            <w:vAlign w:val="center"/>
            <w:hideMark/>
          </w:tcPr>
          <w:p w14:paraId="549802BC" w14:textId="1A105B66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gramStart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transporter</w:t>
            </w:r>
            <w:proofErr w:type="gramEnd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6ADB6FE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5.0%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14:paraId="3152202A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5.3%</w:t>
            </w:r>
          </w:p>
        </w:tc>
        <w:tc>
          <w:tcPr>
            <w:tcW w:w="2006" w:type="dxa"/>
            <w:shd w:val="clear" w:color="auto" w:fill="auto"/>
            <w:noWrap/>
            <w:vAlign w:val="center"/>
            <w:hideMark/>
          </w:tcPr>
          <w:p w14:paraId="36A8C8B2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2.3%</w:t>
            </w:r>
          </w:p>
        </w:tc>
      </w:tr>
      <w:tr w:rsidR="00860616" w:rsidRPr="00860616" w14:paraId="08567F0D" w14:textId="77777777" w:rsidTr="00860616">
        <w:trPr>
          <w:trHeight w:val="300"/>
          <w:jc w:val="center"/>
        </w:trPr>
        <w:tc>
          <w:tcPr>
            <w:tcW w:w="3255" w:type="dxa"/>
            <w:shd w:val="clear" w:color="auto" w:fill="auto"/>
            <w:noWrap/>
            <w:vAlign w:val="center"/>
            <w:hideMark/>
          </w:tcPr>
          <w:p w14:paraId="11B59D42" w14:textId="008F11D4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gramStart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membrane</w:t>
            </w:r>
            <w:proofErr w:type="gramEnd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traffic protein 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F5EA6D1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3.7%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14:paraId="6D32A8D1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3.4%</w:t>
            </w:r>
          </w:p>
        </w:tc>
        <w:tc>
          <w:tcPr>
            <w:tcW w:w="2006" w:type="dxa"/>
            <w:shd w:val="clear" w:color="auto" w:fill="auto"/>
            <w:noWrap/>
            <w:vAlign w:val="center"/>
            <w:hideMark/>
          </w:tcPr>
          <w:p w14:paraId="4B8354BC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1.1%</w:t>
            </w:r>
          </w:p>
        </w:tc>
      </w:tr>
      <w:tr w:rsidR="00860616" w:rsidRPr="00860616" w14:paraId="7CDD4724" w14:textId="77777777" w:rsidTr="00860616">
        <w:trPr>
          <w:trHeight w:val="300"/>
          <w:jc w:val="center"/>
        </w:trPr>
        <w:tc>
          <w:tcPr>
            <w:tcW w:w="3255" w:type="dxa"/>
            <w:shd w:val="clear" w:color="auto" w:fill="auto"/>
            <w:noWrap/>
            <w:vAlign w:val="center"/>
            <w:hideMark/>
          </w:tcPr>
          <w:p w14:paraId="7954C586" w14:textId="0BABA738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gramStart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signaling</w:t>
            </w:r>
            <w:proofErr w:type="gramEnd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molecule 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42AA189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3.6%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14:paraId="3283E85A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2.6%</w:t>
            </w:r>
          </w:p>
        </w:tc>
        <w:tc>
          <w:tcPr>
            <w:tcW w:w="2006" w:type="dxa"/>
            <w:shd w:val="clear" w:color="auto" w:fill="auto"/>
            <w:noWrap/>
            <w:vAlign w:val="center"/>
            <w:hideMark/>
          </w:tcPr>
          <w:p w14:paraId="09758789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1.1%</w:t>
            </w:r>
          </w:p>
        </w:tc>
      </w:tr>
      <w:tr w:rsidR="00860616" w:rsidRPr="00860616" w14:paraId="1F02049D" w14:textId="77777777" w:rsidTr="00860616">
        <w:trPr>
          <w:trHeight w:val="300"/>
          <w:jc w:val="center"/>
        </w:trPr>
        <w:tc>
          <w:tcPr>
            <w:tcW w:w="3255" w:type="dxa"/>
            <w:shd w:val="clear" w:color="auto" w:fill="auto"/>
            <w:noWrap/>
            <w:vAlign w:val="center"/>
            <w:hideMark/>
          </w:tcPr>
          <w:p w14:paraId="4FFF2F02" w14:textId="533AC179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gramStart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receptor</w:t>
            </w:r>
            <w:proofErr w:type="gramEnd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BBB2E2E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3.2%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14:paraId="26E75502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2.6%</w:t>
            </w:r>
          </w:p>
        </w:tc>
        <w:tc>
          <w:tcPr>
            <w:tcW w:w="2006" w:type="dxa"/>
            <w:shd w:val="clear" w:color="auto" w:fill="auto"/>
            <w:noWrap/>
            <w:vAlign w:val="center"/>
            <w:hideMark/>
          </w:tcPr>
          <w:p w14:paraId="13B4ED58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860616" w:rsidRPr="00860616" w14:paraId="629CDF58" w14:textId="77777777" w:rsidTr="00860616">
        <w:trPr>
          <w:trHeight w:val="300"/>
          <w:jc w:val="center"/>
        </w:trPr>
        <w:tc>
          <w:tcPr>
            <w:tcW w:w="3255" w:type="dxa"/>
            <w:shd w:val="clear" w:color="auto" w:fill="auto"/>
            <w:noWrap/>
            <w:vAlign w:val="center"/>
            <w:hideMark/>
          </w:tcPr>
          <w:p w14:paraId="2B77C4FE" w14:textId="101D11CB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gramStart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ligase</w:t>
            </w:r>
            <w:proofErr w:type="gramEnd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CCD0277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3.1%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14:paraId="4FE45FED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2.1%</w:t>
            </w:r>
          </w:p>
        </w:tc>
        <w:tc>
          <w:tcPr>
            <w:tcW w:w="2006" w:type="dxa"/>
            <w:shd w:val="clear" w:color="auto" w:fill="auto"/>
            <w:noWrap/>
            <w:vAlign w:val="center"/>
            <w:hideMark/>
          </w:tcPr>
          <w:p w14:paraId="0740F8FE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1.1%</w:t>
            </w:r>
          </w:p>
        </w:tc>
      </w:tr>
      <w:tr w:rsidR="00860616" w:rsidRPr="00860616" w14:paraId="09A0F144" w14:textId="77777777" w:rsidTr="00860616">
        <w:trPr>
          <w:trHeight w:val="300"/>
          <w:jc w:val="center"/>
        </w:trPr>
        <w:tc>
          <w:tcPr>
            <w:tcW w:w="3255" w:type="dxa"/>
            <w:shd w:val="clear" w:color="auto" w:fill="auto"/>
            <w:noWrap/>
            <w:vAlign w:val="center"/>
            <w:hideMark/>
          </w:tcPr>
          <w:p w14:paraId="37312037" w14:textId="464057D6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gramStart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chaperone</w:t>
            </w:r>
            <w:proofErr w:type="gramEnd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2ADB15F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1.8%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14:paraId="0C7A9016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3.7%</w:t>
            </w:r>
          </w:p>
        </w:tc>
        <w:tc>
          <w:tcPr>
            <w:tcW w:w="2006" w:type="dxa"/>
            <w:shd w:val="clear" w:color="auto" w:fill="auto"/>
            <w:noWrap/>
            <w:vAlign w:val="center"/>
            <w:hideMark/>
          </w:tcPr>
          <w:p w14:paraId="54F65829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4.5%</w:t>
            </w:r>
          </w:p>
        </w:tc>
      </w:tr>
      <w:tr w:rsidR="00860616" w:rsidRPr="00860616" w14:paraId="47315CE2" w14:textId="77777777" w:rsidTr="00860616">
        <w:trPr>
          <w:trHeight w:val="300"/>
          <w:jc w:val="center"/>
        </w:trPr>
        <w:tc>
          <w:tcPr>
            <w:tcW w:w="3255" w:type="dxa"/>
            <w:shd w:val="clear" w:color="auto" w:fill="auto"/>
            <w:noWrap/>
            <w:vAlign w:val="center"/>
            <w:hideMark/>
          </w:tcPr>
          <w:p w14:paraId="7E548568" w14:textId="2D768456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gramStart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cell</w:t>
            </w:r>
            <w:proofErr w:type="gramEnd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adhesion molecule 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B8EE078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1.7%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14:paraId="03460E79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2.3%</w:t>
            </w:r>
          </w:p>
        </w:tc>
        <w:tc>
          <w:tcPr>
            <w:tcW w:w="2006" w:type="dxa"/>
            <w:shd w:val="clear" w:color="auto" w:fill="auto"/>
            <w:noWrap/>
            <w:vAlign w:val="center"/>
            <w:hideMark/>
          </w:tcPr>
          <w:p w14:paraId="31A5F83F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3.4%</w:t>
            </w:r>
          </w:p>
        </w:tc>
      </w:tr>
      <w:tr w:rsidR="00860616" w:rsidRPr="00860616" w14:paraId="42BAD6C8" w14:textId="77777777" w:rsidTr="00860616">
        <w:trPr>
          <w:trHeight w:val="300"/>
          <w:jc w:val="center"/>
        </w:trPr>
        <w:tc>
          <w:tcPr>
            <w:tcW w:w="3255" w:type="dxa"/>
            <w:shd w:val="clear" w:color="auto" w:fill="auto"/>
            <w:noWrap/>
            <w:vAlign w:val="center"/>
            <w:hideMark/>
          </w:tcPr>
          <w:p w14:paraId="4BC52C55" w14:textId="36BF97AE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gramStart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structural</w:t>
            </w:r>
            <w:proofErr w:type="gramEnd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protein 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664297BC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0.8%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14:paraId="23C405DA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2.0%</w:t>
            </w:r>
          </w:p>
        </w:tc>
        <w:tc>
          <w:tcPr>
            <w:tcW w:w="2006" w:type="dxa"/>
            <w:shd w:val="clear" w:color="auto" w:fill="auto"/>
            <w:noWrap/>
            <w:vAlign w:val="center"/>
            <w:hideMark/>
          </w:tcPr>
          <w:p w14:paraId="32214E05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4.5%</w:t>
            </w:r>
          </w:p>
        </w:tc>
      </w:tr>
      <w:tr w:rsidR="00860616" w:rsidRPr="00860616" w14:paraId="13FC6E9A" w14:textId="77777777" w:rsidTr="00860616">
        <w:trPr>
          <w:trHeight w:val="300"/>
          <w:jc w:val="center"/>
        </w:trPr>
        <w:tc>
          <w:tcPr>
            <w:tcW w:w="3255" w:type="dxa"/>
            <w:shd w:val="clear" w:color="auto" w:fill="auto"/>
            <w:noWrap/>
            <w:vAlign w:val="center"/>
            <w:hideMark/>
          </w:tcPr>
          <w:p w14:paraId="14CE7CA4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gramStart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others</w:t>
            </w:r>
            <w:proofErr w:type="gramEnd"/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50906C14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11.9%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14:paraId="4F8F2690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9.9%</w:t>
            </w:r>
          </w:p>
        </w:tc>
        <w:tc>
          <w:tcPr>
            <w:tcW w:w="2006" w:type="dxa"/>
            <w:shd w:val="clear" w:color="auto" w:fill="auto"/>
            <w:noWrap/>
            <w:vAlign w:val="center"/>
            <w:hideMark/>
          </w:tcPr>
          <w:p w14:paraId="41C74059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3.3%</w:t>
            </w:r>
          </w:p>
        </w:tc>
      </w:tr>
      <w:tr w:rsidR="00860616" w:rsidRPr="00860616" w14:paraId="66E66BB7" w14:textId="77777777" w:rsidTr="00860616">
        <w:trPr>
          <w:trHeight w:val="300"/>
          <w:jc w:val="center"/>
        </w:trPr>
        <w:tc>
          <w:tcPr>
            <w:tcW w:w="8289" w:type="dxa"/>
            <w:gridSpan w:val="4"/>
            <w:shd w:val="clear" w:color="auto" w:fill="auto"/>
            <w:noWrap/>
            <w:vAlign w:val="center"/>
            <w:hideMark/>
          </w:tcPr>
          <w:p w14:paraId="562BBC5F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Break down for "Others"</w:t>
            </w:r>
          </w:p>
        </w:tc>
      </w:tr>
      <w:tr w:rsidR="00860616" w:rsidRPr="00860616" w14:paraId="5DF9C5A1" w14:textId="77777777" w:rsidTr="00860616">
        <w:trPr>
          <w:trHeight w:val="300"/>
          <w:jc w:val="center"/>
        </w:trPr>
        <w:tc>
          <w:tcPr>
            <w:tcW w:w="3255" w:type="dxa"/>
            <w:shd w:val="clear" w:color="auto" w:fill="auto"/>
            <w:noWrap/>
            <w:vAlign w:val="center"/>
            <w:hideMark/>
          </w:tcPr>
          <w:p w14:paraId="30BF3834" w14:textId="513BE17E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transfer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/carrier protein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2DBEBDF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2.80%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14:paraId="39F4A0B4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2.10%</w:t>
            </w:r>
          </w:p>
        </w:tc>
        <w:tc>
          <w:tcPr>
            <w:tcW w:w="2006" w:type="dxa"/>
            <w:shd w:val="clear" w:color="auto" w:fill="auto"/>
            <w:noWrap/>
            <w:vAlign w:val="center"/>
            <w:hideMark/>
          </w:tcPr>
          <w:p w14:paraId="78C5F94C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1.10%</w:t>
            </w:r>
          </w:p>
        </w:tc>
      </w:tr>
      <w:tr w:rsidR="00860616" w:rsidRPr="00860616" w14:paraId="26A05CE4" w14:textId="77777777" w:rsidTr="00860616">
        <w:trPr>
          <w:trHeight w:val="300"/>
          <w:jc w:val="center"/>
        </w:trPr>
        <w:tc>
          <w:tcPr>
            <w:tcW w:w="3255" w:type="dxa"/>
            <w:shd w:val="clear" w:color="auto" w:fill="auto"/>
            <w:noWrap/>
            <w:vAlign w:val="center"/>
            <w:hideMark/>
          </w:tcPr>
          <w:p w14:paraId="521F966A" w14:textId="01468BF3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gramStart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calcium</w:t>
            </w:r>
            <w:proofErr w:type="gramEnd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-binding protein 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20DA540D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2.40%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14:paraId="72D72DA4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2.10%</w:t>
            </w:r>
          </w:p>
        </w:tc>
        <w:tc>
          <w:tcPr>
            <w:tcW w:w="2006" w:type="dxa"/>
            <w:shd w:val="clear" w:color="auto" w:fill="auto"/>
            <w:noWrap/>
            <w:vAlign w:val="center"/>
            <w:hideMark/>
          </w:tcPr>
          <w:p w14:paraId="43FEF240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860616" w:rsidRPr="00860616" w14:paraId="5B33DCF1" w14:textId="77777777" w:rsidTr="00860616">
        <w:trPr>
          <w:trHeight w:val="300"/>
          <w:jc w:val="center"/>
        </w:trPr>
        <w:tc>
          <w:tcPr>
            <w:tcW w:w="3255" w:type="dxa"/>
            <w:shd w:val="clear" w:color="auto" w:fill="auto"/>
            <w:noWrap/>
            <w:vAlign w:val="center"/>
            <w:hideMark/>
          </w:tcPr>
          <w:p w14:paraId="71184FEC" w14:textId="0A738F58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isomerase</w:t>
            </w:r>
            <w:proofErr w:type="spellEnd"/>
            <w:proofErr w:type="gramEnd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CBEFA4F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1.70%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14:paraId="55957FFD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1.00%</w:t>
            </w:r>
          </w:p>
        </w:tc>
        <w:tc>
          <w:tcPr>
            <w:tcW w:w="2006" w:type="dxa"/>
            <w:shd w:val="clear" w:color="auto" w:fill="auto"/>
            <w:noWrap/>
            <w:vAlign w:val="center"/>
            <w:hideMark/>
          </w:tcPr>
          <w:p w14:paraId="635BFE33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860616" w:rsidRPr="00860616" w14:paraId="57ADEB3B" w14:textId="77777777" w:rsidTr="00860616">
        <w:trPr>
          <w:trHeight w:val="300"/>
          <w:jc w:val="center"/>
        </w:trPr>
        <w:tc>
          <w:tcPr>
            <w:tcW w:w="3255" w:type="dxa"/>
            <w:shd w:val="clear" w:color="auto" w:fill="auto"/>
            <w:noWrap/>
            <w:vAlign w:val="center"/>
            <w:hideMark/>
          </w:tcPr>
          <w:p w14:paraId="6FAFF166" w14:textId="0E4EE0F0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gramStart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extracellular</w:t>
            </w:r>
            <w:proofErr w:type="gramEnd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matrix protein 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4BCCCCD1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1.30%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14:paraId="0ADA4406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1.10%</w:t>
            </w:r>
          </w:p>
        </w:tc>
        <w:tc>
          <w:tcPr>
            <w:tcW w:w="2006" w:type="dxa"/>
            <w:shd w:val="clear" w:color="auto" w:fill="auto"/>
            <w:noWrap/>
            <w:vAlign w:val="center"/>
            <w:hideMark/>
          </w:tcPr>
          <w:p w14:paraId="72704257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860616" w:rsidRPr="00860616" w14:paraId="3D8E9DB3" w14:textId="77777777" w:rsidTr="00860616">
        <w:trPr>
          <w:trHeight w:val="300"/>
          <w:jc w:val="center"/>
        </w:trPr>
        <w:tc>
          <w:tcPr>
            <w:tcW w:w="3255" w:type="dxa"/>
            <w:shd w:val="clear" w:color="auto" w:fill="auto"/>
            <w:noWrap/>
            <w:vAlign w:val="center"/>
            <w:hideMark/>
          </w:tcPr>
          <w:p w14:paraId="4626185D" w14:textId="03181E7C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lyase</w:t>
            </w:r>
            <w:proofErr w:type="spellEnd"/>
            <w:proofErr w:type="gramEnd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E819122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1.30%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14:paraId="0BA9AE08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1.30%</w:t>
            </w:r>
          </w:p>
        </w:tc>
        <w:tc>
          <w:tcPr>
            <w:tcW w:w="2006" w:type="dxa"/>
            <w:shd w:val="clear" w:color="auto" w:fill="auto"/>
            <w:noWrap/>
            <w:vAlign w:val="center"/>
            <w:hideMark/>
          </w:tcPr>
          <w:p w14:paraId="078612DF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860616" w:rsidRPr="00860616" w14:paraId="269A1A34" w14:textId="77777777" w:rsidTr="00860616">
        <w:trPr>
          <w:trHeight w:val="300"/>
          <w:jc w:val="center"/>
        </w:trPr>
        <w:tc>
          <w:tcPr>
            <w:tcW w:w="3255" w:type="dxa"/>
            <w:shd w:val="clear" w:color="auto" w:fill="auto"/>
            <w:noWrap/>
            <w:vAlign w:val="center"/>
            <w:hideMark/>
          </w:tcPr>
          <w:p w14:paraId="2344A7B5" w14:textId="4F563B39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gramStart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defense</w:t>
            </w:r>
            <w:proofErr w:type="gramEnd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/immunity protein 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1BE28FC4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1.00%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14:paraId="5DB210D7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1.30%</w:t>
            </w:r>
          </w:p>
        </w:tc>
        <w:tc>
          <w:tcPr>
            <w:tcW w:w="2006" w:type="dxa"/>
            <w:shd w:val="clear" w:color="auto" w:fill="auto"/>
            <w:noWrap/>
            <w:vAlign w:val="center"/>
            <w:hideMark/>
          </w:tcPr>
          <w:p w14:paraId="133D029E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860616" w:rsidRPr="00860616" w14:paraId="6028882D" w14:textId="77777777" w:rsidTr="00860616">
        <w:trPr>
          <w:trHeight w:val="300"/>
          <w:jc w:val="center"/>
        </w:trPr>
        <w:tc>
          <w:tcPr>
            <w:tcW w:w="3255" w:type="dxa"/>
            <w:shd w:val="clear" w:color="auto" w:fill="auto"/>
            <w:noWrap/>
            <w:vAlign w:val="center"/>
            <w:hideMark/>
          </w:tcPr>
          <w:p w14:paraId="00EBF637" w14:textId="3A2AD66F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gramStart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cell</w:t>
            </w:r>
            <w:proofErr w:type="gramEnd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junction protein 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77514DBB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0.70%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14:paraId="051FF028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0.50%</w:t>
            </w:r>
          </w:p>
        </w:tc>
        <w:tc>
          <w:tcPr>
            <w:tcW w:w="2006" w:type="dxa"/>
            <w:shd w:val="clear" w:color="auto" w:fill="auto"/>
            <w:noWrap/>
            <w:vAlign w:val="center"/>
            <w:hideMark/>
          </w:tcPr>
          <w:p w14:paraId="354CD8DE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860616" w:rsidRPr="00860616" w14:paraId="331D2799" w14:textId="77777777" w:rsidTr="00860616">
        <w:trPr>
          <w:trHeight w:val="300"/>
          <w:jc w:val="center"/>
        </w:trPr>
        <w:tc>
          <w:tcPr>
            <w:tcW w:w="3255" w:type="dxa"/>
            <w:shd w:val="clear" w:color="auto" w:fill="auto"/>
            <w:noWrap/>
            <w:vAlign w:val="center"/>
            <w:hideMark/>
          </w:tcPr>
          <w:p w14:paraId="0DFD03C9" w14:textId="18713585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transmembrane</w:t>
            </w:r>
            <w:proofErr w:type="spellEnd"/>
            <w:proofErr w:type="gramEnd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receptor regulatory/adaptor protein 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3E86FCE7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0.40%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14:paraId="5BA0FD50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0.40%</w:t>
            </w:r>
          </w:p>
        </w:tc>
        <w:tc>
          <w:tcPr>
            <w:tcW w:w="2006" w:type="dxa"/>
            <w:shd w:val="clear" w:color="auto" w:fill="auto"/>
            <w:noWrap/>
            <w:vAlign w:val="center"/>
            <w:hideMark/>
          </w:tcPr>
          <w:p w14:paraId="4A22C645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1.10%</w:t>
            </w:r>
          </w:p>
        </w:tc>
      </w:tr>
      <w:tr w:rsidR="00860616" w:rsidRPr="00860616" w14:paraId="4BC35130" w14:textId="77777777" w:rsidTr="00860616">
        <w:trPr>
          <w:trHeight w:val="300"/>
          <w:jc w:val="center"/>
        </w:trPr>
        <w:tc>
          <w:tcPr>
            <w:tcW w:w="3255" w:type="dxa"/>
            <w:shd w:val="clear" w:color="auto" w:fill="auto"/>
            <w:noWrap/>
            <w:vAlign w:val="center"/>
            <w:hideMark/>
          </w:tcPr>
          <w:p w14:paraId="0084ECF5" w14:textId="4A1EF6F3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gramStart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storage</w:t>
            </w:r>
            <w:proofErr w:type="gramEnd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protein </w:t>
            </w:r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683145A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0.20%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14:paraId="6DB06DA7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0.10%</w:t>
            </w:r>
          </w:p>
        </w:tc>
        <w:tc>
          <w:tcPr>
            <w:tcW w:w="2006" w:type="dxa"/>
            <w:shd w:val="clear" w:color="auto" w:fill="auto"/>
            <w:noWrap/>
            <w:vAlign w:val="center"/>
            <w:hideMark/>
          </w:tcPr>
          <w:p w14:paraId="246B8468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1.10%</w:t>
            </w:r>
          </w:p>
        </w:tc>
      </w:tr>
      <w:tr w:rsidR="00860616" w:rsidRPr="00860616" w14:paraId="0135A839" w14:textId="77777777" w:rsidTr="00860616">
        <w:trPr>
          <w:trHeight w:val="300"/>
          <w:jc w:val="center"/>
        </w:trPr>
        <w:tc>
          <w:tcPr>
            <w:tcW w:w="3255" w:type="dxa"/>
            <w:shd w:val="clear" w:color="auto" w:fill="auto"/>
            <w:noWrap/>
            <w:vAlign w:val="center"/>
            <w:hideMark/>
          </w:tcPr>
          <w:p w14:paraId="1F0E7C40" w14:textId="61F6C1D9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gramStart"/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surfactant</w:t>
            </w:r>
            <w:proofErr w:type="gramEnd"/>
          </w:p>
        </w:tc>
        <w:tc>
          <w:tcPr>
            <w:tcW w:w="1659" w:type="dxa"/>
            <w:shd w:val="clear" w:color="auto" w:fill="auto"/>
            <w:noWrap/>
            <w:vAlign w:val="center"/>
            <w:hideMark/>
          </w:tcPr>
          <w:p w14:paraId="09C1669D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86061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0.10%</w:t>
            </w:r>
          </w:p>
        </w:tc>
        <w:tc>
          <w:tcPr>
            <w:tcW w:w="1369" w:type="dxa"/>
            <w:shd w:val="clear" w:color="auto" w:fill="auto"/>
            <w:noWrap/>
            <w:vAlign w:val="center"/>
            <w:hideMark/>
          </w:tcPr>
          <w:p w14:paraId="5B8A53D3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06" w:type="dxa"/>
            <w:shd w:val="clear" w:color="auto" w:fill="auto"/>
            <w:noWrap/>
            <w:vAlign w:val="center"/>
            <w:hideMark/>
          </w:tcPr>
          <w:p w14:paraId="64BEA7BB" w14:textId="77777777" w:rsidR="00860616" w:rsidRPr="00860616" w:rsidRDefault="00860616" w:rsidP="0086061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</w:tbl>
    <w:p w14:paraId="1BB1291A" w14:textId="77777777" w:rsidR="008F7D3D" w:rsidRDefault="008F7D3D" w:rsidP="00636F90">
      <w:pPr>
        <w:rPr>
          <w:rFonts w:ascii="Arial" w:hAnsi="Arial" w:cs="Arial"/>
          <w:sz w:val="22"/>
          <w:szCs w:val="22"/>
        </w:rPr>
      </w:pPr>
    </w:p>
    <w:p w14:paraId="1714F2DB" w14:textId="1C6668CF" w:rsidR="00C432EB" w:rsidRDefault="00C432EB" w:rsidP="00636F90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C432EB" w:rsidSect="00CD2DED">
      <w:footerReference w:type="even" r:id="rId8"/>
      <w:footerReference w:type="default" r:id="rId9"/>
      <w:pgSz w:w="12240" w:h="15840"/>
      <w:pgMar w:top="1296" w:right="1800" w:bottom="1296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74539" w14:textId="77777777" w:rsidR="00C75683" w:rsidRDefault="00C75683" w:rsidP="007C1353">
      <w:r>
        <w:separator/>
      </w:r>
    </w:p>
  </w:endnote>
  <w:endnote w:type="continuationSeparator" w:id="0">
    <w:p w14:paraId="42BF4497" w14:textId="77777777" w:rsidR="00C75683" w:rsidRDefault="00C75683" w:rsidP="007C1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512B2A" w14:textId="77777777" w:rsidR="00C75683" w:rsidRDefault="00C75683" w:rsidP="007C135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F7D271" w14:textId="77777777" w:rsidR="00C75683" w:rsidRDefault="00C75683" w:rsidP="007C1353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A8BA78" w14:textId="77777777" w:rsidR="00C75683" w:rsidRDefault="00C75683" w:rsidP="007C135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134425" w14:textId="77777777" w:rsidR="00C75683" w:rsidRDefault="00C75683" w:rsidP="007C1353">
      <w:r>
        <w:separator/>
      </w:r>
    </w:p>
  </w:footnote>
  <w:footnote w:type="continuationSeparator" w:id="0">
    <w:p w14:paraId="4CE24067" w14:textId="77777777" w:rsidR="00C75683" w:rsidRDefault="00C75683" w:rsidP="007C13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2FE"/>
    <w:rsid w:val="00007420"/>
    <w:rsid w:val="000B5326"/>
    <w:rsid w:val="00157F97"/>
    <w:rsid w:val="001A24AB"/>
    <w:rsid w:val="002465F7"/>
    <w:rsid w:val="00270B6E"/>
    <w:rsid w:val="0029245C"/>
    <w:rsid w:val="002E22AE"/>
    <w:rsid w:val="003106F3"/>
    <w:rsid w:val="003730DE"/>
    <w:rsid w:val="003A1BC6"/>
    <w:rsid w:val="003B38B3"/>
    <w:rsid w:val="004D02FE"/>
    <w:rsid w:val="00632D74"/>
    <w:rsid w:val="00636F90"/>
    <w:rsid w:val="006864EE"/>
    <w:rsid w:val="006F2921"/>
    <w:rsid w:val="00730128"/>
    <w:rsid w:val="007C1353"/>
    <w:rsid w:val="00860616"/>
    <w:rsid w:val="008F7D3D"/>
    <w:rsid w:val="00925BD5"/>
    <w:rsid w:val="009E1C1F"/>
    <w:rsid w:val="00A45C7A"/>
    <w:rsid w:val="00A9685D"/>
    <w:rsid w:val="00AE1F65"/>
    <w:rsid w:val="00AE2D9B"/>
    <w:rsid w:val="00B031E4"/>
    <w:rsid w:val="00B83DEB"/>
    <w:rsid w:val="00BC4280"/>
    <w:rsid w:val="00C07D55"/>
    <w:rsid w:val="00C42869"/>
    <w:rsid w:val="00C432EB"/>
    <w:rsid w:val="00C47F2C"/>
    <w:rsid w:val="00C75683"/>
    <w:rsid w:val="00CD2DED"/>
    <w:rsid w:val="00D806AA"/>
    <w:rsid w:val="00DA3447"/>
    <w:rsid w:val="00E114AD"/>
    <w:rsid w:val="00E255DC"/>
    <w:rsid w:val="00EC3407"/>
    <w:rsid w:val="00ED1714"/>
    <w:rsid w:val="00F0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5C94F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2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BC4280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7C13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1353"/>
  </w:style>
  <w:style w:type="character" w:styleId="PageNumber">
    <w:name w:val="page number"/>
    <w:basedOn w:val="DefaultParagraphFont"/>
    <w:uiPriority w:val="99"/>
    <w:semiHidden/>
    <w:unhideWhenUsed/>
    <w:rsid w:val="007C1353"/>
  </w:style>
  <w:style w:type="paragraph" w:styleId="Header">
    <w:name w:val="header"/>
    <w:basedOn w:val="Normal"/>
    <w:link w:val="HeaderChar"/>
    <w:uiPriority w:val="99"/>
    <w:unhideWhenUsed/>
    <w:rsid w:val="00AE2D9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2D9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2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BC4280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7C13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1353"/>
  </w:style>
  <w:style w:type="character" w:styleId="PageNumber">
    <w:name w:val="page number"/>
    <w:basedOn w:val="DefaultParagraphFont"/>
    <w:uiPriority w:val="99"/>
    <w:semiHidden/>
    <w:unhideWhenUsed/>
    <w:rsid w:val="007C1353"/>
  </w:style>
  <w:style w:type="paragraph" w:styleId="Header">
    <w:name w:val="header"/>
    <w:basedOn w:val="Normal"/>
    <w:link w:val="HeaderChar"/>
    <w:uiPriority w:val="99"/>
    <w:unhideWhenUsed/>
    <w:rsid w:val="00AE2D9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2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CFEC22-1CEE-B647-A767-5F14A23AE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1039</Characters>
  <Application>Microsoft Macintosh Word</Application>
  <DocSecurity>0</DocSecurity>
  <Lines>8</Lines>
  <Paragraphs>2</Paragraphs>
  <ScaleCrop>false</ScaleCrop>
  <Company>The Scripps research Institute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Han-Hsuan Liu</dc:creator>
  <cp:keywords/>
  <dc:description/>
  <cp:lastModifiedBy>Han-Hsuan Liu</cp:lastModifiedBy>
  <cp:revision>3</cp:revision>
  <dcterms:created xsi:type="dcterms:W3CDTF">2018-01-08T19:01:00Z</dcterms:created>
  <dcterms:modified xsi:type="dcterms:W3CDTF">2018-01-08T19:01:00Z</dcterms:modified>
</cp:coreProperties>
</file>