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13AB" w:rsidRPr="008F7F60" w:rsidRDefault="00A9352A">
      <w:pPr>
        <w:rPr>
          <w:rFonts w:ascii="Arial" w:hAnsi="Arial"/>
          <w:b/>
          <w:bCs/>
          <w:lang w:val="de-AT"/>
        </w:rPr>
      </w:pPr>
      <w:r>
        <w:rPr>
          <w:rFonts w:ascii="Arial" w:hAnsi="Arial"/>
          <w:b/>
          <w:bCs/>
        </w:rPr>
        <w:t>Supplementary</w:t>
      </w:r>
      <w:bookmarkStart w:id="0" w:name="_GoBack"/>
      <w:bookmarkEnd w:id="0"/>
      <w:r>
        <w:rPr>
          <w:rFonts w:ascii="Arial" w:hAnsi="Arial"/>
          <w:b/>
          <w:bCs/>
        </w:rPr>
        <w:t xml:space="preserve"> File </w:t>
      </w:r>
      <w:r w:rsidR="00706454" w:rsidRPr="008F7F60">
        <w:rPr>
          <w:rFonts w:ascii="Arial" w:hAnsi="Arial"/>
          <w:b/>
          <w:bCs/>
          <w:lang w:val="de-AT"/>
        </w:rPr>
        <w:t>2</w:t>
      </w:r>
    </w:p>
    <w:tbl>
      <w:tblPr>
        <w:tblW w:w="5000" w:type="pct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758"/>
        <w:gridCol w:w="1286"/>
        <w:gridCol w:w="1550"/>
        <w:gridCol w:w="1133"/>
        <w:gridCol w:w="1253"/>
        <w:gridCol w:w="2540"/>
      </w:tblGrid>
      <w:tr w:rsidR="004E51CB" w:rsidRPr="00706454" w:rsidTr="004E51CB">
        <w:trPr>
          <w:trHeight w:val="285"/>
        </w:trPr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4E51CB" w:rsidRPr="001B52B6" w:rsidRDefault="004E51CB" w:rsidP="00706454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bCs/>
                <w:sz w:val="18"/>
                <w:szCs w:val="18"/>
              </w:rPr>
            </w:pPr>
            <w:r w:rsidRPr="001B52B6">
              <w:rPr>
                <w:rFonts w:ascii="Arial" w:eastAsia="Times New Roman" w:hAnsi="Arial" w:cs="Times New Roman"/>
                <w:b/>
                <w:bCs/>
                <w:sz w:val="18"/>
                <w:szCs w:val="18"/>
              </w:rPr>
              <w:t>Cell line</w:t>
            </w:r>
          </w:p>
        </w:tc>
        <w:tc>
          <w:tcPr>
            <w:tcW w:w="6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4E51CB" w:rsidRPr="001B52B6" w:rsidRDefault="004E51CB" w:rsidP="00706454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bCs/>
                <w:sz w:val="18"/>
                <w:szCs w:val="18"/>
              </w:rPr>
            </w:pPr>
            <w:r w:rsidRPr="001B52B6">
              <w:rPr>
                <w:rFonts w:ascii="Arial" w:eastAsia="Times New Roman" w:hAnsi="Arial" w:cs="Times New Roman"/>
                <w:b/>
                <w:bCs/>
                <w:sz w:val="18"/>
                <w:szCs w:val="18"/>
              </w:rPr>
              <w:t>Tumor type</w:t>
            </w:r>
          </w:p>
        </w:tc>
        <w:tc>
          <w:tcPr>
            <w:tcW w:w="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4E51CB" w:rsidRPr="001B52B6" w:rsidRDefault="004E51CB" w:rsidP="00706454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bCs/>
                <w:sz w:val="18"/>
                <w:szCs w:val="18"/>
              </w:rPr>
            </w:pPr>
            <w:r>
              <w:rPr>
                <w:rFonts w:ascii="Arial" w:eastAsia="Times New Roman" w:hAnsi="Arial" w:cs="Times New Roman"/>
                <w:b/>
                <w:bCs/>
                <w:sz w:val="18"/>
                <w:szCs w:val="18"/>
              </w:rPr>
              <w:t>Source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4E51CB" w:rsidRPr="001B52B6" w:rsidRDefault="004E51CB" w:rsidP="00706454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bCs/>
                <w:sz w:val="18"/>
                <w:szCs w:val="18"/>
              </w:rPr>
            </w:pPr>
            <w:r>
              <w:rPr>
                <w:rFonts w:ascii="Arial" w:eastAsia="Times New Roman" w:hAnsi="Arial" w:cs="Times New Roman"/>
                <w:b/>
                <w:bCs/>
                <w:sz w:val="18"/>
                <w:szCs w:val="18"/>
              </w:rPr>
              <w:t>STR Confirmed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4E51CB" w:rsidRPr="001B52B6" w:rsidRDefault="004E51CB" w:rsidP="00706454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bCs/>
                <w:sz w:val="18"/>
                <w:szCs w:val="18"/>
              </w:rPr>
            </w:pPr>
            <w:r w:rsidRPr="001B52B6">
              <w:rPr>
                <w:rFonts w:ascii="Arial" w:eastAsia="Times New Roman" w:hAnsi="Arial" w:cs="Times New Roman"/>
                <w:b/>
                <w:bCs/>
                <w:sz w:val="18"/>
                <w:szCs w:val="18"/>
              </w:rPr>
              <w:t>MSI/MSS status</w:t>
            </w:r>
          </w:p>
        </w:tc>
        <w:tc>
          <w:tcPr>
            <w:tcW w:w="1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4E51CB" w:rsidRPr="001B52B6" w:rsidRDefault="004E51CB" w:rsidP="00706454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bCs/>
                <w:sz w:val="18"/>
                <w:szCs w:val="18"/>
              </w:rPr>
            </w:pPr>
            <w:r w:rsidRPr="001B52B6">
              <w:rPr>
                <w:rFonts w:ascii="Arial" w:eastAsia="Times New Roman" w:hAnsi="Arial" w:cs="Times New Roman"/>
                <w:b/>
                <w:bCs/>
                <w:sz w:val="18"/>
                <w:szCs w:val="18"/>
              </w:rPr>
              <w:t>Reference for MSI/MSS status</w:t>
            </w:r>
          </w:p>
        </w:tc>
      </w:tr>
      <w:tr w:rsidR="004E51CB" w:rsidRPr="00706454" w:rsidTr="004E51CB">
        <w:trPr>
          <w:trHeight w:val="195"/>
        </w:trPr>
        <w:tc>
          <w:tcPr>
            <w:tcW w:w="9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1CB" w:rsidRPr="00706454" w:rsidRDefault="004E51CB" w:rsidP="00706454">
            <w:pPr>
              <w:spacing w:after="0" w:line="240" w:lineRule="auto"/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</w:pPr>
            <w:r w:rsidRPr="00706454"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  <w:t>CaCo-2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1CB" w:rsidRPr="00706454" w:rsidRDefault="004E51CB" w:rsidP="00706454">
            <w:pPr>
              <w:spacing w:after="0" w:line="240" w:lineRule="auto"/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</w:pPr>
            <w:r w:rsidRPr="00706454"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  <w:t>CRC</w:t>
            </w:r>
          </w:p>
        </w:tc>
        <w:tc>
          <w:tcPr>
            <w:tcW w:w="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51CB" w:rsidRPr="00706454" w:rsidRDefault="004E51CB" w:rsidP="00614287">
            <w:pPr>
              <w:spacing w:after="0" w:line="240" w:lineRule="auto"/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</w:pPr>
            <w:r w:rsidRPr="00706454"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  <w:t>ATCC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1CB" w:rsidRPr="00706454" w:rsidRDefault="004E51CB" w:rsidP="00614287">
            <w:pPr>
              <w:spacing w:after="0" w:line="240" w:lineRule="auto"/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</w:pPr>
            <w:r w:rsidRPr="00706454"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  <w:t>Yes</w:t>
            </w:r>
          </w:p>
        </w:tc>
        <w:tc>
          <w:tcPr>
            <w:tcW w:w="6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1CB" w:rsidRPr="00706454" w:rsidRDefault="004E51CB" w:rsidP="00706454">
            <w:pPr>
              <w:spacing w:after="0" w:line="240" w:lineRule="auto"/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</w:pPr>
            <w:r w:rsidRPr="00706454"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  <w:t>MSS</w:t>
            </w:r>
          </w:p>
        </w:tc>
        <w:tc>
          <w:tcPr>
            <w:tcW w:w="1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1CB" w:rsidRPr="00706454" w:rsidRDefault="004E51CB" w:rsidP="00706454">
            <w:pPr>
              <w:spacing w:after="0" w:line="240" w:lineRule="auto"/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</w:pPr>
            <w:r w:rsidRPr="00706454"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  <w:t xml:space="preserve">Medico et al. (2015) Nat </w:t>
            </w:r>
            <w:proofErr w:type="spellStart"/>
            <w:r w:rsidRPr="00706454"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  <w:t>Commun</w:t>
            </w:r>
            <w:proofErr w:type="spellEnd"/>
            <w:r w:rsidRPr="00706454"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  <w:t xml:space="preserve"> 6: 7002, this study</w:t>
            </w:r>
          </w:p>
        </w:tc>
      </w:tr>
      <w:tr w:rsidR="004E51CB" w:rsidRPr="00706454" w:rsidTr="004E51CB">
        <w:trPr>
          <w:trHeight w:val="201"/>
        </w:trPr>
        <w:tc>
          <w:tcPr>
            <w:tcW w:w="9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1CB" w:rsidRPr="00706454" w:rsidRDefault="004E51CB" w:rsidP="00706454">
            <w:pPr>
              <w:spacing w:after="0" w:line="240" w:lineRule="auto"/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</w:pPr>
            <w:r w:rsidRPr="00706454"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  <w:t>HCT 116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1CB" w:rsidRPr="00706454" w:rsidRDefault="004E51CB" w:rsidP="00706454">
            <w:pPr>
              <w:spacing w:after="0" w:line="240" w:lineRule="auto"/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</w:pPr>
            <w:r w:rsidRPr="00706454"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  <w:t>CRC</w:t>
            </w:r>
          </w:p>
        </w:tc>
        <w:tc>
          <w:tcPr>
            <w:tcW w:w="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51CB" w:rsidRPr="00706454" w:rsidRDefault="004E51CB" w:rsidP="00614287">
            <w:pPr>
              <w:spacing w:after="0" w:line="240" w:lineRule="auto"/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</w:pPr>
            <w:r w:rsidRPr="00706454"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  <w:t>ATCC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1CB" w:rsidRPr="00706454" w:rsidRDefault="004E51CB" w:rsidP="00614287">
            <w:pPr>
              <w:spacing w:after="0" w:line="240" w:lineRule="auto"/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</w:pPr>
            <w:r w:rsidRPr="00706454"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  <w:t>Yes</w:t>
            </w:r>
          </w:p>
        </w:tc>
        <w:tc>
          <w:tcPr>
            <w:tcW w:w="6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1CB" w:rsidRPr="00706454" w:rsidRDefault="004E51CB" w:rsidP="00706454">
            <w:pPr>
              <w:spacing w:after="0" w:line="240" w:lineRule="auto"/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</w:pPr>
            <w:r w:rsidRPr="00706454"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  <w:t>MSI-H</w:t>
            </w:r>
          </w:p>
        </w:tc>
        <w:tc>
          <w:tcPr>
            <w:tcW w:w="1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1CB" w:rsidRPr="00706454" w:rsidRDefault="004E51CB" w:rsidP="00706454">
            <w:pPr>
              <w:spacing w:after="0" w:line="240" w:lineRule="auto"/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</w:pPr>
            <w:r w:rsidRPr="00706454"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  <w:t xml:space="preserve">Medico et al. (2015) Nat </w:t>
            </w:r>
            <w:proofErr w:type="spellStart"/>
            <w:r w:rsidRPr="00706454"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  <w:t>Commun</w:t>
            </w:r>
            <w:proofErr w:type="spellEnd"/>
            <w:r w:rsidRPr="00706454"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  <w:t xml:space="preserve"> 6: 7002, this study</w:t>
            </w:r>
          </w:p>
        </w:tc>
      </w:tr>
      <w:tr w:rsidR="004E51CB" w:rsidRPr="00706454" w:rsidTr="004E51CB">
        <w:trPr>
          <w:trHeight w:val="70"/>
        </w:trPr>
        <w:tc>
          <w:tcPr>
            <w:tcW w:w="9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1CB" w:rsidRPr="00706454" w:rsidRDefault="004E51CB" w:rsidP="00706454">
            <w:pPr>
              <w:spacing w:after="0" w:line="240" w:lineRule="auto"/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</w:pPr>
            <w:r w:rsidRPr="00706454"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  <w:t xml:space="preserve">HCT 116 _CRISPR-Cas9-Puro 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1CB" w:rsidRPr="00706454" w:rsidRDefault="004E51CB" w:rsidP="00706454">
            <w:pPr>
              <w:spacing w:after="0" w:line="240" w:lineRule="auto"/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</w:pPr>
            <w:r w:rsidRPr="00706454"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  <w:t>CRC</w:t>
            </w:r>
          </w:p>
        </w:tc>
        <w:tc>
          <w:tcPr>
            <w:tcW w:w="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51CB" w:rsidRPr="00706454" w:rsidRDefault="004E51CB" w:rsidP="00614287">
            <w:pPr>
              <w:spacing w:after="0" w:line="240" w:lineRule="auto"/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</w:pPr>
            <w:r w:rsidRPr="00706454"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  <w:t>This study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1CB" w:rsidRPr="00706454" w:rsidRDefault="004E51CB" w:rsidP="00614287">
            <w:pPr>
              <w:spacing w:after="0" w:line="240" w:lineRule="auto"/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</w:pPr>
            <w:r w:rsidRPr="00706454"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  <w:t>Yes</w:t>
            </w:r>
          </w:p>
        </w:tc>
        <w:tc>
          <w:tcPr>
            <w:tcW w:w="6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1CB" w:rsidRPr="00706454" w:rsidRDefault="004E51CB" w:rsidP="00706454">
            <w:pPr>
              <w:spacing w:after="0" w:line="240" w:lineRule="auto"/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</w:pPr>
            <w:r w:rsidRPr="00706454"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  <w:t>MSI-H</w:t>
            </w:r>
          </w:p>
        </w:tc>
        <w:tc>
          <w:tcPr>
            <w:tcW w:w="1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1CB" w:rsidRPr="00706454" w:rsidRDefault="004E51CB" w:rsidP="00706454">
            <w:pPr>
              <w:spacing w:after="0" w:line="240" w:lineRule="auto"/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</w:pPr>
            <w:r w:rsidRPr="00706454"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  <w:t xml:space="preserve">Medico et al. (2015) Nat </w:t>
            </w:r>
            <w:proofErr w:type="spellStart"/>
            <w:r w:rsidRPr="00706454"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  <w:t>Commun</w:t>
            </w:r>
            <w:proofErr w:type="spellEnd"/>
            <w:r w:rsidRPr="00706454"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  <w:t xml:space="preserve"> 6: 7002, this study </w:t>
            </w:r>
          </w:p>
        </w:tc>
      </w:tr>
      <w:tr w:rsidR="004E51CB" w:rsidRPr="00706454" w:rsidTr="004E51CB">
        <w:trPr>
          <w:trHeight w:val="70"/>
        </w:trPr>
        <w:tc>
          <w:tcPr>
            <w:tcW w:w="9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1CB" w:rsidRPr="00706454" w:rsidRDefault="004E51CB" w:rsidP="00706454">
            <w:pPr>
              <w:spacing w:after="0" w:line="240" w:lineRule="auto"/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</w:pPr>
            <w:r w:rsidRPr="00706454"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  <w:t>HEC-265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1CB" w:rsidRPr="00706454" w:rsidRDefault="004E51CB" w:rsidP="00706454">
            <w:pPr>
              <w:spacing w:after="0" w:line="240" w:lineRule="auto"/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</w:pPr>
            <w:r w:rsidRPr="00706454"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  <w:t>Endometrial carcinoma</w:t>
            </w:r>
          </w:p>
        </w:tc>
        <w:tc>
          <w:tcPr>
            <w:tcW w:w="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51CB" w:rsidRPr="00706454" w:rsidRDefault="004E51CB" w:rsidP="00614287">
            <w:pPr>
              <w:spacing w:after="0" w:line="240" w:lineRule="auto"/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</w:pPr>
            <w:r w:rsidRPr="00706454"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  <w:t>JCRB</w:t>
            </w:r>
            <w:r w:rsidR="000A5EF9"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  <w:t xml:space="preserve"> </w:t>
            </w:r>
            <w:r w:rsidRPr="00706454"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  <w:t>1142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1CB" w:rsidRPr="00706454" w:rsidRDefault="004E51CB" w:rsidP="00614287">
            <w:pPr>
              <w:spacing w:after="0" w:line="240" w:lineRule="auto"/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</w:pPr>
            <w:r w:rsidRPr="00706454"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  <w:t>Yes</w:t>
            </w:r>
          </w:p>
        </w:tc>
        <w:tc>
          <w:tcPr>
            <w:tcW w:w="6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1CB" w:rsidRPr="00706454" w:rsidRDefault="004E51CB" w:rsidP="00706454">
            <w:pPr>
              <w:spacing w:after="0" w:line="240" w:lineRule="auto"/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</w:pPr>
            <w:r w:rsidRPr="00706454"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  <w:t>MSI-H</w:t>
            </w:r>
          </w:p>
        </w:tc>
        <w:tc>
          <w:tcPr>
            <w:tcW w:w="1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1CB" w:rsidRPr="00706454" w:rsidRDefault="004E51CB" w:rsidP="00706454">
            <w:pPr>
              <w:spacing w:after="0" w:line="240" w:lineRule="auto"/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</w:pPr>
            <w:r w:rsidRPr="00706454"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  <w:t>This study</w:t>
            </w:r>
          </w:p>
        </w:tc>
      </w:tr>
      <w:tr w:rsidR="004E51CB" w:rsidRPr="00706454" w:rsidTr="004E51CB">
        <w:trPr>
          <w:trHeight w:val="70"/>
        </w:trPr>
        <w:tc>
          <w:tcPr>
            <w:tcW w:w="9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1CB" w:rsidRPr="00706454" w:rsidRDefault="004E51CB" w:rsidP="00706454">
            <w:pPr>
              <w:spacing w:after="0" w:line="240" w:lineRule="auto"/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</w:pPr>
            <w:r w:rsidRPr="00706454"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  <w:t>HEC-6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1CB" w:rsidRPr="00706454" w:rsidRDefault="004E51CB" w:rsidP="00706454">
            <w:pPr>
              <w:spacing w:after="0" w:line="240" w:lineRule="auto"/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</w:pPr>
            <w:r w:rsidRPr="00706454"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  <w:t>Endometrial carcinoma</w:t>
            </w:r>
          </w:p>
        </w:tc>
        <w:tc>
          <w:tcPr>
            <w:tcW w:w="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51CB" w:rsidRPr="00706454" w:rsidRDefault="004E51CB" w:rsidP="00614287">
            <w:pPr>
              <w:spacing w:after="0" w:line="240" w:lineRule="auto"/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</w:pPr>
            <w:r w:rsidRPr="00706454"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  <w:t>JCRB 1118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1CB" w:rsidRPr="00706454" w:rsidRDefault="004E51CB" w:rsidP="00614287">
            <w:pPr>
              <w:spacing w:after="0" w:line="240" w:lineRule="auto"/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</w:pPr>
            <w:r w:rsidRPr="00706454"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  <w:t>Yes</w:t>
            </w:r>
          </w:p>
        </w:tc>
        <w:tc>
          <w:tcPr>
            <w:tcW w:w="6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1CB" w:rsidRPr="00706454" w:rsidRDefault="004E51CB" w:rsidP="00706454">
            <w:pPr>
              <w:spacing w:after="0" w:line="240" w:lineRule="auto"/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</w:pPr>
            <w:r w:rsidRPr="00706454"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  <w:t>MSI-H</w:t>
            </w:r>
          </w:p>
        </w:tc>
        <w:tc>
          <w:tcPr>
            <w:tcW w:w="1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1CB" w:rsidRPr="00706454" w:rsidRDefault="004E51CB" w:rsidP="00706454">
            <w:pPr>
              <w:spacing w:after="0" w:line="240" w:lineRule="auto"/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</w:pPr>
            <w:r w:rsidRPr="00706454"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  <w:t>This study</w:t>
            </w:r>
          </w:p>
        </w:tc>
      </w:tr>
      <w:tr w:rsidR="004E51CB" w:rsidRPr="00706454" w:rsidTr="004E51CB">
        <w:trPr>
          <w:trHeight w:val="70"/>
        </w:trPr>
        <w:tc>
          <w:tcPr>
            <w:tcW w:w="9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1CB" w:rsidRPr="00706454" w:rsidRDefault="004E51CB" w:rsidP="00706454">
            <w:pPr>
              <w:spacing w:after="0" w:line="240" w:lineRule="auto"/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</w:pPr>
            <w:r w:rsidRPr="00706454"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  <w:t>HT-29_CRISPR-Cas9-Blasti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1CB" w:rsidRPr="00706454" w:rsidRDefault="004E51CB" w:rsidP="00706454">
            <w:pPr>
              <w:spacing w:after="0" w:line="240" w:lineRule="auto"/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</w:pPr>
            <w:r w:rsidRPr="00706454"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  <w:t>CRC</w:t>
            </w:r>
          </w:p>
        </w:tc>
        <w:tc>
          <w:tcPr>
            <w:tcW w:w="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51CB" w:rsidRPr="00706454" w:rsidRDefault="004E51CB" w:rsidP="00614287">
            <w:pPr>
              <w:spacing w:after="0" w:line="240" w:lineRule="auto"/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</w:pPr>
            <w:r w:rsidRPr="00706454"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  <w:t>This study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1CB" w:rsidRPr="00706454" w:rsidRDefault="004E51CB" w:rsidP="00614287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</w:rPr>
            </w:pPr>
            <w:r>
              <w:rPr>
                <w:rFonts w:ascii="Arial" w:eastAsia="Times New Roman" w:hAnsi="Arial" w:cs="Times New Roman"/>
                <w:sz w:val="18"/>
                <w:szCs w:val="18"/>
              </w:rPr>
              <w:t>Yes</w:t>
            </w:r>
          </w:p>
        </w:tc>
        <w:tc>
          <w:tcPr>
            <w:tcW w:w="6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1CB" w:rsidRPr="00706454" w:rsidRDefault="004E51CB" w:rsidP="00706454">
            <w:pPr>
              <w:spacing w:after="0" w:line="240" w:lineRule="auto"/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</w:pPr>
            <w:r w:rsidRPr="00706454"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  <w:t>MSS</w:t>
            </w:r>
          </w:p>
        </w:tc>
        <w:tc>
          <w:tcPr>
            <w:tcW w:w="1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1CB" w:rsidRPr="00706454" w:rsidRDefault="004E51CB" w:rsidP="00706454">
            <w:pPr>
              <w:spacing w:after="0" w:line="240" w:lineRule="auto"/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</w:pPr>
            <w:r w:rsidRPr="00706454"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  <w:t xml:space="preserve">Medico et al. (2015) Nat </w:t>
            </w:r>
            <w:proofErr w:type="spellStart"/>
            <w:r w:rsidRPr="00706454"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  <w:t>Commun</w:t>
            </w:r>
            <w:proofErr w:type="spellEnd"/>
            <w:r w:rsidRPr="00706454"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  <w:t xml:space="preserve"> 6: 7002 (parental line)</w:t>
            </w:r>
          </w:p>
        </w:tc>
      </w:tr>
      <w:tr w:rsidR="004E51CB" w:rsidRPr="00706454" w:rsidTr="004E51CB">
        <w:trPr>
          <w:trHeight w:val="74"/>
        </w:trPr>
        <w:tc>
          <w:tcPr>
            <w:tcW w:w="9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1CB" w:rsidRPr="00706454" w:rsidRDefault="004E51CB" w:rsidP="00706454">
            <w:pPr>
              <w:spacing w:after="0" w:line="240" w:lineRule="auto"/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</w:pPr>
            <w:r w:rsidRPr="00706454"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  <w:t>hTERT RPE-1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1CB" w:rsidRPr="00706454" w:rsidRDefault="004E51CB" w:rsidP="00706454">
            <w:pPr>
              <w:spacing w:after="0" w:line="240" w:lineRule="auto"/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</w:pPr>
            <w:r w:rsidRPr="00706454"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  <w:t>Normal retinal pigment epithelial cells</w:t>
            </w:r>
          </w:p>
        </w:tc>
        <w:tc>
          <w:tcPr>
            <w:tcW w:w="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51CB" w:rsidRPr="00706454" w:rsidRDefault="004E51CB" w:rsidP="00614287">
            <w:pPr>
              <w:spacing w:after="0" w:line="240" w:lineRule="auto"/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</w:pPr>
            <w:r w:rsidRPr="00706454"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  <w:t>ATCC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1CB" w:rsidRPr="00706454" w:rsidRDefault="004E51CB" w:rsidP="00614287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</w:rPr>
            </w:pPr>
            <w:r>
              <w:rPr>
                <w:rFonts w:ascii="Arial" w:eastAsia="Times New Roman" w:hAnsi="Arial" w:cs="Times New Roman"/>
                <w:sz w:val="18"/>
                <w:szCs w:val="18"/>
              </w:rPr>
              <w:t>Yes</w:t>
            </w:r>
          </w:p>
        </w:tc>
        <w:tc>
          <w:tcPr>
            <w:tcW w:w="6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1CB" w:rsidRPr="00706454" w:rsidRDefault="004E51CB" w:rsidP="00706454">
            <w:pPr>
              <w:spacing w:after="0" w:line="240" w:lineRule="auto"/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</w:pPr>
            <w:r w:rsidRPr="00706454"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  <w:t>MSS</w:t>
            </w:r>
          </w:p>
        </w:tc>
        <w:tc>
          <w:tcPr>
            <w:tcW w:w="1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1CB" w:rsidRPr="00706454" w:rsidRDefault="004E51CB" w:rsidP="00706454">
            <w:pPr>
              <w:spacing w:after="0" w:line="240" w:lineRule="auto"/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</w:pPr>
            <w:r w:rsidRPr="00706454"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  <w:t>This study</w:t>
            </w:r>
          </w:p>
        </w:tc>
      </w:tr>
      <w:tr w:rsidR="004E51CB" w:rsidRPr="00706454" w:rsidTr="004E51CB">
        <w:trPr>
          <w:trHeight w:val="126"/>
        </w:trPr>
        <w:tc>
          <w:tcPr>
            <w:tcW w:w="9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1CB" w:rsidRPr="00706454" w:rsidRDefault="004E51CB" w:rsidP="00706454">
            <w:pPr>
              <w:spacing w:after="0" w:line="240" w:lineRule="auto"/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</w:pPr>
            <w:r w:rsidRPr="00706454"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  <w:t>ISHIKAWA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1CB" w:rsidRPr="00706454" w:rsidRDefault="004E51CB" w:rsidP="00706454">
            <w:pPr>
              <w:spacing w:after="0" w:line="240" w:lineRule="auto"/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</w:pPr>
            <w:r w:rsidRPr="00706454"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  <w:t>Endometrial carcinoma</w:t>
            </w:r>
          </w:p>
        </w:tc>
        <w:tc>
          <w:tcPr>
            <w:tcW w:w="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51CB" w:rsidRPr="00706454" w:rsidRDefault="004E51CB" w:rsidP="00614287">
            <w:pPr>
              <w:spacing w:after="0" w:line="240" w:lineRule="auto"/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</w:pPr>
            <w:r w:rsidRPr="00706454"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  <w:t>ECACC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1CB" w:rsidRPr="00706454" w:rsidRDefault="004E51CB" w:rsidP="00614287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706454">
              <w:rPr>
                <w:rFonts w:ascii="Arial" w:eastAsia="Times New Roman" w:hAnsi="Arial" w:cs="Times New Roman"/>
                <w:sz w:val="18"/>
                <w:szCs w:val="18"/>
              </w:rPr>
              <w:t>No*</w:t>
            </w:r>
          </w:p>
        </w:tc>
        <w:tc>
          <w:tcPr>
            <w:tcW w:w="6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1CB" w:rsidRPr="00706454" w:rsidRDefault="004E51CB" w:rsidP="00706454">
            <w:pPr>
              <w:spacing w:after="0" w:line="240" w:lineRule="auto"/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</w:pPr>
            <w:r w:rsidRPr="00706454"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  <w:t>MSI-H</w:t>
            </w:r>
          </w:p>
        </w:tc>
        <w:tc>
          <w:tcPr>
            <w:tcW w:w="1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1CB" w:rsidRPr="00706454" w:rsidRDefault="004E51CB" w:rsidP="00706454">
            <w:pPr>
              <w:spacing w:after="0" w:line="240" w:lineRule="auto"/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</w:pPr>
            <w:r w:rsidRPr="00706454"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  <w:t>This study</w:t>
            </w:r>
          </w:p>
        </w:tc>
      </w:tr>
      <w:tr w:rsidR="004E51CB" w:rsidRPr="00A9352A" w:rsidTr="004E51CB">
        <w:trPr>
          <w:trHeight w:val="70"/>
        </w:trPr>
        <w:tc>
          <w:tcPr>
            <w:tcW w:w="9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1CB" w:rsidRPr="00706454" w:rsidRDefault="004E51CB" w:rsidP="00706454">
            <w:pPr>
              <w:spacing w:after="0" w:line="240" w:lineRule="auto"/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</w:pPr>
            <w:r w:rsidRPr="00706454"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  <w:t xml:space="preserve">LS1034 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1CB" w:rsidRPr="00706454" w:rsidRDefault="004E51CB" w:rsidP="00706454">
            <w:pPr>
              <w:spacing w:after="0" w:line="240" w:lineRule="auto"/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</w:pPr>
            <w:r w:rsidRPr="00706454"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  <w:t>CRC</w:t>
            </w:r>
          </w:p>
        </w:tc>
        <w:tc>
          <w:tcPr>
            <w:tcW w:w="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51CB" w:rsidRPr="00706454" w:rsidRDefault="004E51CB" w:rsidP="00614287">
            <w:pPr>
              <w:spacing w:after="0" w:line="240" w:lineRule="auto"/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</w:pPr>
            <w:r w:rsidRPr="00706454"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  <w:t>ATCC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1CB" w:rsidRPr="00706454" w:rsidRDefault="004E51CB" w:rsidP="00614287">
            <w:pPr>
              <w:spacing w:after="0" w:line="240" w:lineRule="auto"/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</w:pPr>
            <w:r w:rsidRPr="00706454"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  <w:t>Yes</w:t>
            </w:r>
          </w:p>
        </w:tc>
        <w:tc>
          <w:tcPr>
            <w:tcW w:w="6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1CB" w:rsidRPr="00706454" w:rsidRDefault="004E51CB" w:rsidP="00706454">
            <w:pPr>
              <w:spacing w:after="0" w:line="240" w:lineRule="auto"/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</w:pPr>
            <w:r w:rsidRPr="00706454"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  <w:t>MSS</w:t>
            </w:r>
          </w:p>
        </w:tc>
        <w:tc>
          <w:tcPr>
            <w:tcW w:w="1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1CB" w:rsidRPr="00706454" w:rsidRDefault="004E51CB" w:rsidP="00706454">
            <w:pPr>
              <w:spacing w:after="0" w:line="240" w:lineRule="auto"/>
              <w:rPr>
                <w:rFonts w:ascii="Arial" w:eastAsia="Times New Roman" w:hAnsi="Arial" w:cs="Times New Roman"/>
                <w:color w:val="000000"/>
                <w:sz w:val="18"/>
                <w:szCs w:val="18"/>
                <w:lang w:val="da-DK"/>
              </w:rPr>
            </w:pPr>
            <w:r w:rsidRPr="00706454">
              <w:rPr>
                <w:rFonts w:ascii="Arial" w:eastAsia="Times New Roman" w:hAnsi="Arial" w:cs="Times New Roman"/>
                <w:color w:val="000000"/>
                <w:sz w:val="18"/>
                <w:szCs w:val="18"/>
                <w:lang w:val="da-DK"/>
              </w:rPr>
              <w:t>Medico et al. (2015) Nat Commun 6: 7002</w:t>
            </w:r>
          </w:p>
        </w:tc>
      </w:tr>
      <w:tr w:rsidR="004E51CB" w:rsidRPr="00706454" w:rsidTr="004E51CB">
        <w:trPr>
          <w:trHeight w:val="206"/>
        </w:trPr>
        <w:tc>
          <w:tcPr>
            <w:tcW w:w="9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1CB" w:rsidRPr="00706454" w:rsidRDefault="004E51CB" w:rsidP="00706454">
            <w:pPr>
              <w:spacing w:after="0" w:line="240" w:lineRule="auto"/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</w:pPr>
            <w:r w:rsidRPr="00706454"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  <w:t xml:space="preserve">MFE-280 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1CB" w:rsidRPr="00706454" w:rsidRDefault="004E51CB" w:rsidP="00706454">
            <w:pPr>
              <w:spacing w:after="0" w:line="240" w:lineRule="auto"/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</w:pPr>
            <w:r w:rsidRPr="00706454"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  <w:t>Endometrial carcinoma</w:t>
            </w:r>
          </w:p>
        </w:tc>
        <w:tc>
          <w:tcPr>
            <w:tcW w:w="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51CB" w:rsidRPr="00706454" w:rsidRDefault="004E51CB" w:rsidP="00614287">
            <w:pPr>
              <w:spacing w:after="0" w:line="240" w:lineRule="auto"/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</w:pPr>
            <w:r w:rsidRPr="00706454"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  <w:t>DSMZ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1CB" w:rsidRPr="00706454" w:rsidRDefault="004E51CB" w:rsidP="00614287">
            <w:pPr>
              <w:spacing w:after="0" w:line="240" w:lineRule="auto"/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</w:pPr>
            <w:r w:rsidRPr="00706454"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  <w:t>Near full</w:t>
            </w:r>
          </w:p>
        </w:tc>
        <w:tc>
          <w:tcPr>
            <w:tcW w:w="6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1CB" w:rsidRPr="00706454" w:rsidRDefault="004E51CB" w:rsidP="00706454">
            <w:pPr>
              <w:spacing w:after="0" w:line="240" w:lineRule="auto"/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</w:pPr>
            <w:r w:rsidRPr="00706454"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  <w:t>MSS</w:t>
            </w:r>
          </w:p>
        </w:tc>
        <w:tc>
          <w:tcPr>
            <w:tcW w:w="1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1CB" w:rsidRPr="00706454" w:rsidRDefault="004E51CB" w:rsidP="00706454">
            <w:pPr>
              <w:spacing w:after="0" w:line="240" w:lineRule="auto"/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</w:pPr>
            <w:r w:rsidRPr="00706454"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  <w:t>This study</w:t>
            </w:r>
          </w:p>
        </w:tc>
      </w:tr>
      <w:tr w:rsidR="004E51CB" w:rsidRPr="00706454" w:rsidTr="004E51CB">
        <w:trPr>
          <w:trHeight w:val="70"/>
        </w:trPr>
        <w:tc>
          <w:tcPr>
            <w:tcW w:w="9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1CB" w:rsidRPr="00706454" w:rsidRDefault="004E51CB" w:rsidP="00706454">
            <w:pPr>
              <w:spacing w:after="0" w:line="240" w:lineRule="auto"/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</w:pPr>
            <w:r w:rsidRPr="00706454"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  <w:t>RKO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1CB" w:rsidRPr="00706454" w:rsidRDefault="004E51CB" w:rsidP="00706454">
            <w:pPr>
              <w:spacing w:after="0" w:line="240" w:lineRule="auto"/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</w:pPr>
            <w:r w:rsidRPr="00706454"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  <w:t>CRC</w:t>
            </w:r>
          </w:p>
        </w:tc>
        <w:tc>
          <w:tcPr>
            <w:tcW w:w="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51CB" w:rsidRPr="00706454" w:rsidRDefault="004E51CB" w:rsidP="00614287">
            <w:pPr>
              <w:spacing w:after="0" w:line="240" w:lineRule="auto"/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</w:pPr>
            <w:r w:rsidRPr="00706454"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  <w:t>ATCC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1CB" w:rsidRPr="00706454" w:rsidRDefault="004E51CB" w:rsidP="00614287">
            <w:pPr>
              <w:spacing w:after="0" w:line="240" w:lineRule="auto"/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</w:pPr>
            <w:r w:rsidRPr="00706454"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  <w:t>Yes</w:t>
            </w:r>
          </w:p>
        </w:tc>
        <w:tc>
          <w:tcPr>
            <w:tcW w:w="6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1CB" w:rsidRPr="00706454" w:rsidRDefault="004E51CB" w:rsidP="00706454">
            <w:pPr>
              <w:spacing w:after="0" w:line="240" w:lineRule="auto"/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</w:pPr>
            <w:r w:rsidRPr="00706454"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  <w:t>MSI-H</w:t>
            </w:r>
          </w:p>
        </w:tc>
        <w:tc>
          <w:tcPr>
            <w:tcW w:w="1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1CB" w:rsidRPr="00706454" w:rsidRDefault="004E51CB" w:rsidP="00706454">
            <w:pPr>
              <w:spacing w:after="0" w:line="240" w:lineRule="auto"/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</w:pPr>
            <w:r w:rsidRPr="00706454"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  <w:t xml:space="preserve">Medico et al. (2015) Nat </w:t>
            </w:r>
            <w:proofErr w:type="spellStart"/>
            <w:r w:rsidRPr="00706454"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  <w:t>Commun</w:t>
            </w:r>
            <w:proofErr w:type="spellEnd"/>
            <w:r w:rsidRPr="00706454"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  <w:t xml:space="preserve"> 6: 7002, this study</w:t>
            </w:r>
          </w:p>
        </w:tc>
      </w:tr>
      <w:tr w:rsidR="004E51CB" w:rsidRPr="00706454" w:rsidTr="004E51CB">
        <w:trPr>
          <w:trHeight w:val="70"/>
        </w:trPr>
        <w:tc>
          <w:tcPr>
            <w:tcW w:w="9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1CB" w:rsidRPr="00706454" w:rsidRDefault="004E51CB" w:rsidP="00706454">
            <w:pPr>
              <w:spacing w:after="0" w:line="240" w:lineRule="auto"/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</w:pPr>
            <w:r w:rsidRPr="00706454"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  <w:t>RKO Cas9-puro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1CB" w:rsidRPr="00706454" w:rsidRDefault="004E51CB" w:rsidP="00706454">
            <w:pPr>
              <w:spacing w:after="0" w:line="240" w:lineRule="auto"/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</w:pPr>
            <w:r w:rsidRPr="00706454"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  <w:t>CRC</w:t>
            </w:r>
          </w:p>
        </w:tc>
        <w:tc>
          <w:tcPr>
            <w:tcW w:w="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51CB" w:rsidRPr="00706454" w:rsidRDefault="004E51CB" w:rsidP="00614287">
            <w:pPr>
              <w:spacing w:after="0" w:line="240" w:lineRule="auto"/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</w:pPr>
            <w:r w:rsidRPr="00706454"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  <w:t>ATCC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1CB" w:rsidRPr="00706454" w:rsidRDefault="004E51CB" w:rsidP="00614287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706454">
              <w:rPr>
                <w:rFonts w:ascii="Arial" w:eastAsia="Times New Roman" w:hAnsi="Arial" w:cs="Times New Roman"/>
                <w:sz w:val="18"/>
                <w:szCs w:val="18"/>
              </w:rPr>
              <w:t>Near full</w:t>
            </w:r>
          </w:p>
        </w:tc>
        <w:tc>
          <w:tcPr>
            <w:tcW w:w="6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1CB" w:rsidRPr="00706454" w:rsidRDefault="004E51CB" w:rsidP="00706454">
            <w:pPr>
              <w:spacing w:after="0" w:line="240" w:lineRule="auto"/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</w:pPr>
            <w:r w:rsidRPr="00706454"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  <w:t>MSI-H</w:t>
            </w:r>
          </w:p>
        </w:tc>
        <w:tc>
          <w:tcPr>
            <w:tcW w:w="1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1CB" w:rsidRPr="00706454" w:rsidRDefault="004E51CB" w:rsidP="00706454">
            <w:pPr>
              <w:spacing w:after="0" w:line="240" w:lineRule="auto"/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</w:pPr>
            <w:r w:rsidRPr="00706454"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  <w:t xml:space="preserve">Medico et al. (2015) Nat </w:t>
            </w:r>
            <w:proofErr w:type="spellStart"/>
            <w:r w:rsidRPr="00706454"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  <w:t>Commun</w:t>
            </w:r>
            <w:proofErr w:type="spellEnd"/>
            <w:r w:rsidRPr="00706454"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  <w:t xml:space="preserve"> 6: 7002, this study (parental line)</w:t>
            </w:r>
          </w:p>
        </w:tc>
      </w:tr>
      <w:tr w:rsidR="004E51CB" w:rsidRPr="00706454" w:rsidTr="004E51CB">
        <w:trPr>
          <w:trHeight w:val="70"/>
        </w:trPr>
        <w:tc>
          <w:tcPr>
            <w:tcW w:w="9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1CB" w:rsidRPr="00706454" w:rsidRDefault="004E51CB" w:rsidP="00706454">
            <w:pPr>
              <w:spacing w:after="0" w:line="240" w:lineRule="auto"/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</w:pPr>
            <w:r w:rsidRPr="00706454"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  <w:t xml:space="preserve">SK-CO-1 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1CB" w:rsidRPr="00706454" w:rsidRDefault="004E51CB" w:rsidP="00706454">
            <w:pPr>
              <w:spacing w:after="0" w:line="240" w:lineRule="auto"/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</w:pPr>
            <w:r w:rsidRPr="00706454"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  <w:t>CRC</w:t>
            </w:r>
          </w:p>
        </w:tc>
        <w:tc>
          <w:tcPr>
            <w:tcW w:w="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51CB" w:rsidRPr="00706454" w:rsidRDefault="004E51CB" w:rsidP="00614287">
            <w:pPr>
              <w:spacing w:after="0" w:line="240" w:lineRule="auto"/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</w:pPr>
            <w:r w:rsidRPr="00706454"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  <w:t>ATCC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1CB" w:rsidRPr="00706454" w:rsidRDefault="004E51CB" w:rsidP="00614287">
            <w:pPr>
              <w:spacing w:after="0" w:line="240" w:lineRule="auto"/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</w:pPr>
            <w:r w:rsidRPr="00706454"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  <w:t>Yes</w:t>
            </w:r>
          </w:p>
        </w:tc>
        <w:tc>
          <w:tcPr>
            <w:tcW w:w="6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1CB" w:rsidRPr="00706454" w:rsidRDefault="004E51CB" w:rsidP="00706454">
            <w:pPr>
              <w:spacing w:after="0" w:line="240" w:lineRule="auto"/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</w:pPr>
            <w:r w:rsidRPr="00706454"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  <w:t>MSS</w:t>
            </w:r>
          </w:p>
        </w:tc>
        <w:tc>
          <w:tcPr>
            <w:tcW w:w="1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1CB" w:rsidRPr="00706454" w:rsidRDefault="004E51CB" w:rsidP="00706454">
            <w:pPr>
              <w:spacing w:after="0" w:line="240" w:lineRule="auto"/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</w:pPr>
            <w:r w:rsidRPr="00706454"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  <w:t xml:space="preserve">Medico et al. (2015) Nat </w:t>
            </w:r>
            <w:proofErr w:type="spellStart"/>
            <w:r w:rsidRPr="00706454"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  <w:t>Commun</w:t>
            </w:r>
            <w:proofErr w:type="spellEnd"/>
            <w:r w:rsidRPr="00706454"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  <w:t xml:space="preserve"> 6: 7002, this study</w:t>
            </w:r>
          </w:p>
        </w:tc>
      </w:tr>
      <w:tr w:rsidR="004E51CB" w:rsidRPr="00706454" w:rsidTr="004E51CB">
        <w:trPr>
          <w:trHeight w:val="216"/>
        </w:trPr>
        <w:tc>
          <w:tcPr>
            <w:tcW w:w="9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1CB" w:rsidRPr="00706454" w:rsidRDefault="004E51CB" w:rsidP="00706454">
            <w:pPr>
              <w:spacing w:after="0" w:line="240" w:lineRule="auto"/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</w:pPr>
            <w:r w:rsidRPr="00706454"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  <w:t>SK-CO-1 Cas9-puro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1CB" w:rsidRPr="00706454" w:rsidRDefault="004E51CB" w:rsidP="00706454">
            <w:pPr>
              <w:spacing w:after="0" w:line="240" w:lineRule="auto"/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</w:pPr>
            <w:r w:rsidRPr="00706454"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  <w:t>CRC</w:t>
            </w:r>
          </w:p>
        </w:tc>
        <w:tc>
          <w:tcPr>
            <w:tcW w:w="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51CB" w:rsidRPr="00706454" w:rsidRDefault="004E51CB" w:rsidP="00614287">
            <w:pPr>
              <w:spacing w:after="0" w:line="240" w:lineRule="auto"/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</w:pPr>
            <w:r w:rsidRPr="00706454"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  <w:t>ATCC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1CB" w:rsidRPr="00706454" w:rsidRDefault="004E51CB" w:rsidP="00614287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8"/>
              </w:rPr>
            </w:pPr>
            <w:r w:rsidRPr="00706454">
              <w:rPr>
                <w:rFonts w:ascii="Arial" w:eastAsia="Times New Roman" w:hAnsi="Arial" w:cs="Times New Roman"/>
                <w:sz w:val="18"/>
                <w:szCs w:val="18"/>
              </w:rPr>
              <w:t>Yes</w:t>
            </w:r>
          </w:p>
        </w:tc>
        <w:tc>
          <w:tcPr>
            <w:tcW w:w="6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1CB" w:rsidRPr="00706454" w:rsidRDefault="004E51CB" w:rsidP="00706454">
            <w:pPr>
              <w:spacing w:after="0" w:line="240" w:lineRule="auto"/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</w:pPr>
            <w:r w:rsidRPr="00706454"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  <w:t>MSS</w:t>
            </w:r>
          </w:p>
        </w:tc>
        <w:tc>
          <w:tcPr>
            <w:tcW w:w="1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1CB" w:rsidRPr="00706454" w:rsidRDefault="004E51CB" w:rsidP="00706454">
            <w:pPr>
              <w:spacing w:after="0" w:line="240" w:lineRule="auto"/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</w:pPr>
            <w:r w:rsidRPr="00706454"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  <w:t xml:space="preserve">Medico et al. (2015) Nat </w:t>
            </w:r>
            <w:proofErr w:type="spellStart"/>
            <w:r w:rsidRPr="00706454"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  <w:t>Commun</w:t>
            </w:r>
            <w:proofErr w:type="spellEnd"/>
            <w:r w:rsidRPr="00706454"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  <w:t xml:space="preserve"> 6: 7002, this study</w:t>
            </w:r>
          </w:p>
        </w:tc>
      </w:tr>
      <w:tr w:rsidR="004E51CB" w:rsidRPr="00706454" w:rsidTr="004E51CB">
        <w:trPr>
          <w:trHeight w:val="208"/>
        </w:trPr>
        <w:tc>
          <w:tcPr>
            <w:tcW w:w="9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1CB" w:rsidRPr="00706454" w:rsidRDefault="004E51CB" w:rsidP="00706454">
            <w:pPr>
              <w:spacing w:after="0" w:line="240" w:lineRule="auto"/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</w:pPr>
            <w:r w:rsidRPr="00706454"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  <w:t>SNU-C4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1CB" w:rsidRPr="00706454" w:rsidRDefault="004E51CB" w:rsidP="00706454">
            <w:pPr>
              <w:spacing w:after="0" w:line="240" w:lineRule="auto"/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</w:pPr>
            <w:r w:rsidRPr="00706454"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  <w:t>CRC</w:t>
            </w:r>
          </w:p>
        </w:tc>
        <w:tc>
          <w:tcPr>
            <w:tcW w:w="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51CB" w:rsidRPr="00706454" w:rsidRDefault="004E51CB" w:rsidP="00614287">
            <w:pPr>
              <w:spacing w:after="0" w:line="240" w:lineRule="auto"/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</w:pPr>
            <w:r w:rsidRPr="00706454"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  <w:t>KCLRF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1CB" w:rsidRPr="00706454" w:rsidRDefault="004E51CB" w:rsidP="00614287">
            <w:pPr>
              <w:spacing w:after="0" w:line="240" w:lineRule="auto"/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</w:pPr>
            <w:r w:rsidRPr="00706454"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  <w:t>Yes</w:t>
            </w:r>
          </w:p>
        </w:tc>
        <w:tc>
          <w:tcPr>
            <w:tcW w:w="6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1CB" w:rsidRPr="00706454" w:rsidRDefault="004E51CB" w:rsidP="00706454">
            <w:pPr>
              <w:spacing w:after="0" w:line="240" w:lineRule="auto"/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</w:pPr>
            <w:r w:rsidRPr="00706454"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  <w:t>MSI-H</w:t>
            </w:r>
          </w:p>
        </w:tc>
        <w:tc>
          <w:tcPr>
            <w:tcW w:w="1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1CB" w:rsidRPr="00706454" w:rsidRDefault="004E51CB" w:rsidP="00706454">
            <w:pPr>
              <w:spacing w:after="0" w:line="240" w:lineRule="auto"/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</w:pPr>
            <w:r w:rsidRPr="00706454"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  <w:t xml:space="preserve">Medico et al. (2015) Nat </w:t>
            </w:r>
            <w:proofErr w:type="spellStart"/>
            <w:r w:rsidRPr="00706454"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  <w:t>Commun</w:t>
            </w:r>
            <w:proofErr w:type="spellEnd"/>
            <w:r w:rsidRPr="00706454"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  <w:t xml:space="preserve"> 6: 7002, this study</w:t>
            </w:r>
          </w:p>
        </w:tc>
      </w:tr>
      <w:tr w:rsidR="004E51CB" w:rsidRPr="00706454" w:rsidTr="004E51CB">
        <w:trPr>
          <w:trHeight w:val="215"/>
        </w:trPr>
        <w:tc>
          <w:tcPr>
            <w:tcW w:w="9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1CB" w:rsidRPr="006A3135" w:rsidRDefault="004E51CB" w:rsidP="00706454">
            <w:pPr>
              <w:spacing w:after="0" w:line="240" w:lineRule="auto"/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</w:pPr>
            <w:r w:rsidRPr="006A3135"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  <w:t>SW480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1CB" w:rsidRPr="00706454" w:rsidRDefault="004E51CB" w:rsidP="00706454">
            <w:pPr>
              <w:spacing w:after="0" w:line="240" w:lineRule="auto"/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</w:pPr>
            <w:r w:rsidRPr="00706454"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  <w:t>CRC</w:t>
            </w:r>
          </w:p>
        </w:tc>
        <w:tc>
          <w:tcPr>
            <w:tcW w:w="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51CB" w:rsidRPr="00706454" w:rsidRDefault="004E51CB" w:rsidP="00614287">
            <w:pPr>
              <w:spacing w:after="0" w:line="240" w:lineRule="auto"/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</w:pPr>
            <w:r w:rsidRPr="00706454"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  <w:t>ATCC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1CB" w:rsidRPr="00706454" w:rsidRDefault="004E51CB" w:rsidP="00614287">
            <w:pPr>
              <w:spacing w:after="0" w:line="240" w:lineRule="auto"/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</w:pPr>
            <w:r w:rsidRPr="00706454"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  <w:t>Near full</w:t>
            </w:r>
          </w:p>
        </w:tc>
        <w:tc>
          <w:tcPr>
            <w:tcW w:w="6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1CB" w:rsidRPr="00706454" w:rsidRDefault="004E51CB" w:rsidP="00706454">
            <w:pPr>
              <w:spacing w:after="0" w:line="240" w:lineRule="auto"/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</w:pPr>
            <w:r w:rsidRPr="00706454"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  <w:t>MSS</w:t>
            </w:r>
          </w:p>
        </w:tc>
        <w:tc>
          <w:tcPr>
            <w:tcW w:w="1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1CB" w:rsidRPr="00706454" w:rsidRDefault="004E51CB" w:rsidP="00706454">
            <w:pPr>
              <w:spacing w:after="0" w:line="240" w:lineRule="auto"/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</w:pPr>
            <w:r w:rsidRPr="00706454"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  <w:t xml:space="preserve">Medico et al. (2015) Nat </w:t>
            </w:r>
            <w:proofErr w:type="spellStart"/>
            <w:r w:rsidRPr="00706454"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  <w:t>Commun</w:t>
            </w:r>
            <w:proofErr w:type="spellEnd"/>
            <w:r w:rsidRPr="00706454"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  <w:t xml:space="preserve"> 6: 7002, this study</w:t>
            </w:r>
          </w:p>
        </w:tc>
      </w:tr>
      <w:tr w:rsidR="004E51CB" w:rsidRPr="00706454" w:rsidTr="004E51CB">
        <w:trPr>
          <w:trHeight w:val="215"/>
        </w:trPr>
        <w:tc>
          <w:tcPr>
            <w:tcW w:w="9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1CB" w:rsidRPr="006A3135" w:rsidRDefault="004E51CB" w:rsidP="006A3135">
            <w:pPr>
              <w:spacing w:after="0" w:line="240" w:lineRule="auto"/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</w:pPr>
            <w:r w:rsidRPr="006A3135"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  <w:t>SW480 wi</w:t>
            </w:r>
            <w:r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  <w:t>l</w:t>
            </w:r>
            <w:r w:rsidRPr="006A3135"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  <w:t>d-type (monoclonal)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1CB" w:rsidRPr="00706454" w:rsidRDefault="004E51CB" w:rsidP="00706454">
            <w:pPr>
              <w:spacing w:after="0" w:line="240" w:lineRule="auto"/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</w:pPr>
            <w:r w:rsidRPr="00706454"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  <w:t>CRC</w:t>
            </w:r>
          </w:p>
        </w:tc>
        <w:tc>
          <w:tcPr>
            <w:tcW w:w="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51CB" w:rsidRPr="00706454" w:rsidRDefault="004E51CB" w:rsidP="00614287">
            <w:pPr>
              <w:spacing w:after="0" w:line="240" w:lineRule="auto"/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  <w:t>This study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1CB" w:rsidRPr="00706454" w:rsidRDefault="004E51CB" w:rsidP="00614287">
            <w:pPr>
              <w:spacing w:after="0" w:line="240" w:lineRule="auto"/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6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1CB" w:rsidRPr="00706454" w:rsidRDefault="004E51CB" w:rsidP="00706454">
            <w:pPr>
              <w:spacing w:after="0" w:line="240" w:lineRule="auto"/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  <w:t>MSS</w:t>
            </w:r>
          </w:p>
        </w:tc>
        <w:tc>
          <w:tcPr>
            <w:tcW w:w="1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1CB" w:rsidRPr="00706454" w:rsidRDefault="004E51CB" w:rsidP="00706454">
            <w:pPr>
              <w:spacing w:after="0" w:line="240" w:lineRule="auto"/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</w:pPr>
            <w:r w:rsidRPr="00706454"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  <w:t xml:space="preserve">Medico et al. (2015) Nat </w:t>
            </w:r>
            <w:proofErr w:type="spellStart"/>
            <w:r w:rsidRPr="00706454"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  <w:t>Commun</w:t>
            </w:r>
            <w:proofErr w:type="spellEnd"/>
            <w:r w:rsidRPr="00706454"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  <w:t xml:space="preserve"> 6: 7002 (parental line)</w:t>
            </w:r>
          </w:p>
        </w:tc>
      </w:tr>
      <w:tr w:rsidR="004E51CB" w:rsidRPr="00706454" w:rsidTr="004E51CB">
        <w:trPr>
          <w:trHeight w:val="215"/>
        </w:trPr>
        <w:tc>
          <w:tcPr>
            <w:tcW w:w="9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1CB" w:rsidRPr="006A3135" w:rsidRDefault="004E51CB" w:rsidP="006A3135">
            <w:pPr>
              <w:spacing w:after="0" w:line="240" w:lineRule="auto"/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</w:pPr>
            <w:r w:rsidRPr="006A3135"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  <w:t>SW480 WRN KO #1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1CB" w:rsidRPr="00706454" w:rsidRDefault="004E51CB" w:rsidP="00706454">
            <w:pPr>
              <w:spacing w:after="0" w:line="240" w:lineRule="auto"/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</w:pPr>
            <w:r w:rsidRPr="00706454"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  <w:t>CRC</w:t>
            </w:r>
          </w:p>
        </w:tc>
        <w:tc>
          <w:tcPr>
            <w:tcW w:w="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51CB" w:rsidRPr="00706454" w:rsidRDefault="004E51CB" w:rsidP="00614287">
            <w:pPr>
              <w:spacing w:after="0" w:line="240" w:lineRule="auto"/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  <w:t>This study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1CB" w:rsidRPr="00706454" w:rsidRDefault="004E51CB" w:rsidP="00614287">
            <w:pPr>
              <w:spacing w:after="0" w:line="240" w:lineRule="auto"/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6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1CB" w:rsidRPr="00706454" w:rsidRDefault="004E51CB" w:rsidP="00706454">
            <w:pPr>
              <w:spacing w:after="0" w:line="240" w:lineRule="auto"/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  <w:t>MSS</w:t>
            </w:r>
          </w:p>
        </w:tc>
        <w:tc>
          <w:tcPr>
            <w:tcW w:w="1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1CB" w:rsidRPr="00706454" w:rsidRDefault="004E51CB" w:rsidP="00706454">
            <w:pPr>
              <w:spacing w:after="0" w:line="240" w:lineRule="auto"/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</w:pPr>
            <w:r w:rsidRPr="00706454"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  <w:t xml:space="preserve">Medico et al. (2015) Nat </w:t>
            </w:r>
            <w:proofErr w:type="spellStart"/>
            <w:r w:rsidRPr="00706454"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  <w:t>Commun</w:t>
            </w:r>
            <w:proofErr w:type="spellEnd"/>
            <w:r w:rsidRPr="00706454"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  <w:t xml:space="preserve"> 6: 7002, this study (parental line)</w:t>
            </w:r>
          </w:p>
        </w:tc>
      </w:tr>
      <w:tr w:rsidR="004E51CB" w:rsidRPr="00706454" w:rsidTr="004E51CB">
        <w:trPr>
          <w:trHeight w:val="215"/>
        </w:trPr>
        <w:tc>
          <w:tcPr>
            <w:tcW w:w="9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1CB" w:rsidRPr="006A3135" w:rsidRDefault="004E51CB" w:rsidP="00706454">
            <w:pPr>
              <w:spacing w:after="0" w:line="240" w:lineRule="auto"/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</w:pPr>
            <w:r w:rsidRPr="006A3135"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  <w:t>SW480 WRN KO #2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1CB" w:rsidRPr="00706454" w:rsidRDefault="004E51CB" w:rsidP="00706454">
            <w:pPr>
              <w:spacing w:after="0" w:line="240" w:lineRule="auto"/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</w:pPr>
            <w:r w:rsidRPr="00706454"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  <w:t>CRC</w:t>
            </w:r>
          </w:p>
        </w:tc>
        <w:tc>
          <w:tcPr>
            <w:tcW w:w="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51CB" w:rsidRPr="00706454" w:rsidRDefault="004E51CB" w:rsidP="00614287">
            <w:pPr>
              <w:spacing w:after="0" w:line="240" w:lineRule="auto"/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  <w:t>This study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1CB" w:rsidRPr="00706454" w:rsidRDefault="004E51CB" w:rsidP="00614287">
            <w:pPr>
              <w:spacing w:after="0" w:line="240" w:lineRule="auto"/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6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1CB" w:rsidRPr="00706454" w:rsidRDefault="004E51CB" w:rsidP="00706454">
            <w:pPr>
              <w:spacing w:after="0" w:line="240" w:lineRule="auto"/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  <w:t>MSS</w:t>
            </w:r>
          </w:p>
        </w:tc>
        <w:tc>
          <w:tcPr>
            <w:tcW w:w="1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1CB" w:rsidRPr="00706454" w:rsidRDefault="004E51CB" w:rsidP="00706454">
            <w:pPr>
              <w:spacing w:after="0" w:line="240" w:lineRule="auto"/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</w:pPr>
            <w:r w:rsidRPr="00706454"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  <w:t xml:space="preserve">Medico et al. (2015) Nat </w:t>
            </w:r>
            <w:proofErr w:type="spellStart"/>
            <w:r w:rsidRPr="00706454"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  <w:t>Commun</w:t>
            </w:r>
            <w:proofErr w:type="spellEnd"/>
            <w:r w:rsidRPr="00706454"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  <w:t xml:space="preserve"> 6: 7002, this study (parental line)</w:t>
            </w:r>
          </w:p>
        </w:tc>
      </w:tr>
      <w:tr w:rsidR="004E51CB" w:rsidRPr="00706454" w:rsidTr="004E51CB">
        <w:trPr>
          <w:trHeight w:val="215"/>
        </w:trPr>
        <w:tc>
          <w:tcPr>
            <w:tcW w:w="9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1CB" w:rsidRPr="006A3135" w:rsidRDefault="004E51CB" w:rsidP="00706454">
            <w:pPr>
              <w:spacing w:after="0" w:line="240" w:lineRule="auto"/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</w:pPr>
            <w:r w:rsidRPr="006A3135"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  <w:t>HCT 116 +ch2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1CB" w:rsidRPr="00706454" w:rsidRDefault="004E51CB" w:rsidP="00706454">
            <w:pPr>
              <w:spacing w:after="0" w:line="240" w:lineRule="auto"/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</w:pPr>
            <w:r w:rsidRPr="00706454"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  <w:t>CRC</w:t>
            </w:r>
          </w:p>
        </w:tc>
        <w:tc>
          <w:tcPr>
            <w:tcW w:w="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51CB" w:rsidRPr="00706454" w:rsidRDefault="004E51CB" w:rsidP="00614287">
            <w:pPr>
              <w:spacing w:after="0" w:line="240" w:lineRule="auto"/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</w:pPr>
            <w:r w:rsidRPr="006A3135"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  <w:t>Koi et al. (1994) Cancer Res 54(16): 4308-4312.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1CB" w:rsidRPr="00706454" w:rsidRDefault="004E51CB" w:rsidP="00614287">
            <w:pPr>
              <w:spacing w:after="0" w:line="240" w:lineRule="auto"/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6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1CB" w:rsidRPr="00706454" w:rsidRDefault="004E51CB" w:rsidP="00706454">
            <w:pPr>
              <w:spacing w:after="0" w:line="240" w:lineRule="auto"/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  <w:t>MSI</w:t>
            </w:r>
          </w:p>
        </w:tc>
        <w:tc>
          <w:tcPr>
            <w:tcW w:w="1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1CB" w:rsidRPr="00706454" w:rsidRDefault="004E51CB" w:rsidP="00706454">
            <w:pPr>
              <w:spacing w:after="0" w:line="240" w:lineRule="auto"/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</w:pPr>
            <w:r w:rsidRPr="00706454"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  <w:t xml:space="preserve">Medico et al. (2015) Nat </w:t>
            </w:r>
            <w:proofErr w:type="spellStart"/>
            <w:r w:rsidRPr="00706454"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  <w:t>Commun</w:t>
            </w:r>
            <w:proofErr w:type="spellEnd"/>
            <w:r w:rsidRPr="00706454"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  <w:t xml:space="preserve"> 6: 7002, this study (parental line)</w:t>
            </w:r>
          </w:p>
        </w:tc>
      </w:tr>
      <w:tr w:rsidR="004E51CB" w:rsidRPr="00706454" w:rsidTr="004E51CB">
        <w:trPr>
          <w:trHeight w:val="215"/>
        </w:trPr>
        <w:tc>
          <w:tcPr>
            <w:tcW w:w="9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1CB" w:rsidRPr="006A3135" w:rsidRDefault="004E51CB" w:rsidP="00043076">
            <w:pPr>
              <w:spacing w:after="0" w:line="240" w:lineRule="auto"/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</w:pPr>
            <w:r w:rsidRPr="006A3135"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  <w:t>HCT 116 +ch3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1CB" w:rsidRPr="00706454" w:rsidRDefault="004E51CB" w:rsidP="00706454">
            <w:pPr>
              <w:spacing w:after="0" w:line="240" w:lineRule="auto"/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</w:pPr>
            <w:r w:rsidRPr="00706454"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  <w:t>CRC</w:t>
            </w:r>
          </w:p>
        </w:tc>
        <w:tc>
          <w:tcPr>
            <w:tcW w:w="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51CB" w:rsidRPr="00706454" w:rsidRDefault="004E51CB" w:rsidP="00614287">
            <w:pPr>
              <w:spacing w:after="0" w:line="240" w:lineRule="auto"/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</w:pPr>
            <w:r w:rsidRPr="006A3135"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  <w:t>Koi et al. (1994) Cancer Res 54(16): 4308-4312.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1CB" w:rsidRPr="00706454" w:rsidRDefault="004E51CB" w:rsidP="00614287">
            <w:pPr>
              <w:spacing w:after="0" w:line="240" w:lineRule="auto"/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6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1CB" w:rsidRPr="006A3135" w:rsidRDefault="004E51CB" w:rsidP="006A3135">
            <w:pPr>
              <w:spacing w:after="0" w:line="240" w:lineRule="auto"/>
              <w:rPr>
                <w:rFonts w:ascii="Arial" w:eastAsia="Times New Roman" w:hAnsi="Arial" w:cs="Times New Roman"/>
                <w:color w:val="000000"/>
                <w:sz w:val="18"/>
                <w:szCs w:val="18"/>
                <w:lang w:val="pt-PT"/>
              </w:rPr>
            </w:pPr>
            <w:r w:rsidRPr="006A3135">
              <w:rPr>
                <w:rFonts w:ascii="Arial" w:eastAsia="Times New Roman" w:hAnsi="Arial" w:cs="Times New Roman"/>
                <w:color w:val="000000"/>
                <w:sz w:val="18"/>
                <w:szCs w:val="18"/>
                <w:lang w:val="pt-PT"/>
              </w:rPr>
              <w:t>N/A (MLH1 re</w:t>
            </w:r>
            <w:r>
              <w:rPr>
                <w:rFonts w:ascii="Arial" w:eastAsia="Times New Roman" w:hAnsi="Arial" w:cs="Times New Roman"/>
                <w:color w:val="000000"/>
                <w:sz w:val="18"/>
                <w:szCs w:val="18"/>
                <w:lang w:val="pt-PT"/>
              </w:rPr>
              <w:t>constitution</w:t>
            </w:r>
            <w:r w:rsidRPr="006A3135">
              <w:rPr>
                <w:rFonts w:ascii="Arial" w:eastAsia="Times New Roman" w:hAnsi="Arial" w:cs="Times New Roman"/>
                <w:color w:val="000000"/>
                <w:sz w:val="18"/>
                <w:szCs w:val="18"/>
                <w:lang w:val="pt-PT"/>
              </w:rPr>
              <w:t>)</w:t>
            </w:r>
          </w:p>
        </w:tc>
        <w:tc>
          <w:tcPr>
            <w:tcW w:w="1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1CB" w:rsidRPr="00706454" w:rsidRDefault="004E51CB" w:rsidP="00706454">
            <w:pPr>
              <w:spacing w:after="0" w:line="240" w:lineRule="auto"/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</w:pPr>
            <w:r w:rsidRPr="00706454"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  <w:t xml:space="preserve">Medico et al. (2015) Nat </w:t>
            </w:r>
            <w:proofErr w:type="spellStart"/>
            <w:r w:rsidRPr="00706454"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  <w:t>Commun</w:t>
            </w:r>
            <w:proofErr w:type="spellEnd"/>
            <w:r w:rsidRPr="00706454"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  <w:t xml:space="preserve"> 6: 7002, this study (parental line)</w:t>
            </w:r>
          </w:p>
        </w:tc>
      </w:tr>
      <w:tr w:rsidR="004E51CB" w:rsidRPr="00706454" w:rsidTr="004E51CB">
        <w:trPr>
          <w:trHeight w:val="50"/>
        </w:trPr>
        <w:tc>
          <w:tcPr>
            <w:tcW w:w="9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1CB" w:rsidRPr="006A3135" w:rsidRDefault="004E51CB" w:rsidP="00043076">
            <w:pPr>
              <w:spacing w:after="0" w:line="240" w:lineRule="auto"/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</w:pPr>
            <w:r w:rsidRPr="006A3135"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  <w:t>HCT 116 +ch3 +ch5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1CB" w:rsidRPr="00706454" w:rsidRDefault="004E51CB" w:rsidP="00706454">
            <w:pPr>
              <w:spacing w:after="0" w:line="240" w:lineRule="auto"/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</w:pPr>
            <w:r w:rsidRPr="00706454"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  <w:t>CRC</w:t>
            </w:r>
          </w:p>
        </w:tc>
        <w:tc>
          <w:tcPr>
            <w:tcW w:w="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51CB" w:rsidRPr="006A3135" w:rsidRDefault="004E51CB" w:rsidP="00614287">
            <w:pPr>
              <w:spacing w:after="0" w:line="240" w:lineRule="auto"/>
              <w:rPr>
                <w:rFonts w:ascii="Arial" w:eastAsia="Times New Roman" w:hAnsi="Arial" w:cs="Times New Roman"/>
                <w:color w:val="000000"/>
                <w:sz w:val="18"/>
                <w:szCs w:val="18"/>
                <w:lang w:val="da-DK"/>
              </w:rPr>
            </w:pPr>
            <w:r w:rsidRPr="006A3135">
              <w:rPr>
                <w:rFonts w:ascii="Arial" w:eastAsia="Times New Roman" w:hAnsi="Arial" w:cs="Times New Roman"/>
                <w:color w:val="000000"/>
                <w:sz w:val="18"/>
                <w:szCs w:val="18"/>
                <w:lang w:val="da-DK"/>
              </w:rPr>
              <w:t>Haugen et al. (2008) Cancer Res 68(20): 8465-8472.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1CB" w:rsidRPr="00706454" w:rsidRDefault="004E51CB" w:rsidP="00614287">
            <w:pPr>
              <w:spacing w:after="0" w:line="240" w:lineRule="auto"/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6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1CB" w:rsidRPr="00706454" w:rsidRDefault="004E51CB" w:rsidP="006A3135">
            <w:pPr>
              <w:spacing w:after="0" w:line="240" w:lineRule="auto"/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  <w:t>N/A (MLH1/MSH3 reconstitution)</w:t>
            </w:r>
          </w:p>
        </w:tc>
        <w:tc>
          <w:tcPr>
            <w:tcW w:w="1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1CB" w:rsidRPr="00706454" w:rsidRDefault="004E51CB" w:rsidP="00706454">
            <w:pPr>
              <w:spacing w:after="0" w:line="240" w:lineRule="auto"/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</w:pPr>
            <w:r w:rsidRPr="00706454"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  <w:t xml:space="preserve">Medico et al. (2015) Nat </w:t>
            </w:r>
            <w:proofErr w:type="spellStart"/>
            <w:r w:rsidRPr="00706454"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  <w:t>Commun</w:t>
            </w:r>
            <w:proofErr w:type="spellEnd"/>
            <w:r w:rsidRPr="00706454"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  <w:t xml:space="preserve"> 6: 7002, this study (parental line)</w:t>
            </w:r>
          </w:p>
        </w:tc>
      </w:tr>
    </w:tbl>
    <w:p w:rsidR="00EC0A05" w:rsidRPr="004E51CB" w:rsidRDefault="004E51CB" w:rsidP="004E51CB">
      <w:pPr>
        <w:spacing w:after="0" w:line="240" w:lineRule="auto"/>
        <w:rPr>
          <w:rFonts w:ascii="Arial" w:eastAsia="Times New Roman" w:hAnsi="Arial" w:cs="Times New Roman"/>
          <w:color w:val="000000"/>
          <w:sz w:val="18"/>
          <w:szCs w:val="18"/>
        </w:rPr>
      </w:pPr>
      <w:r w:rsidRPr="00706454">
        <w:rPr>
          <w:rFonts w:ascii="Arial" w:eastAsia="Times New Roman" w:hAnsi="Arial" w:cs="Times New Roman"/>
          <w:color w:val="000000"/>
          <w:sz w:val="18"/>
          <w:szCs w:val="18"/>
        </w:rPr>
        <w:t xml:space="preserve">* </w:t>
      </w:r>
      <w:proofErr w:type="gramStart"/>
      <w:r w:rsidRPr="00706454">
        <w:rPr>
          <w:rFonts w:ascii="Arial" w:eastAsia="Times New Roman" w:hAnsi="Arial" w:cs="Times New Roman"/>
          <w:color w:val="000000"/>
          <w:sz w:val="18"/>
          <w:szCs w:val="18"/>
        </w:rPr>
        <w:t>variable</w:t>
      </w:r>
      <w:proofErr w:type="gramEnd"/>
      <w:r w:rsidRPr="00706454">
        <w:rPr>
          <w:rFonts w:ascii="Arial" w:eastAsia="Times New Roman" w:hAnsi="Arial" w:cs="Times New Roman"/>
          <w:color w:val="000000"/>
          <w:sz w:val="18"/>
          <w:szCs w:val="18"/>
        </w:rPr>
        <w:t xml:space="preserve"> STR profiles reported consistent with MSI-H status (</w:t>
      </w:r>
      <w:proofErr w:type="spellStart"/>
      <w:r w:rsidRPr="00706454">
        <w:rPr>
          <w:rFonts w:ascii="Arial" w:eastAsia="Times New Roman" w:hAnsi="Arial" w:cs="Times New Roman"/>
          <w:color w:val="000000"/>
          <w:sz w:val="18"/>
          <w:szCs w:val="18"/>
        </w:rPr>
        <w:t>Korch</w:t>
      </w:r>
      <w:proofErr w:type="spellEnd"/>
      <w:r w:rsidRPr="00706454">
        <w:rPr>
          <w:rFonts w:ascii="Arial" w:eastAsia="Times New Roman" w:hAnsi="Arial" w:cs="Times New Roman"/>
          <w:color w:val="000000"/>
          <w:sz w:val="18"/>
          <w:szCs w:val="18"/>
        </w:rPr>
        <w:t xml:space="preserve"> et al. (2012) </w:t>
      </w:r>
      <w:proofErr w:type="spellStart"/>
      <w:r w:rsidRPr="00706454">
        <w:rPr>
          <w:rFonts w:ascii="Arial" w:eastAsia="Times New Roman" w:hAnsi="Arial" w:cs="Times New Roman"/>
          <w:color w:val="000000"/>
          <w:sz w:val="18"/>
          <w:szCs w:val="18"/>
        </w:rPr>
        <w:t>Gynecol</w:t>
      </w:r>
      <w:proofErr w:type="spellEnd"/>
      <w:r w:rsidRPr="00706454">
        <w:rPr>
          <w:rFonts w:ascii="Arial" w:eastAsia="Times New Roman" w:hAnsi="Arial" w:cs="Times New Roman"/>
          <w:color w:val="000000"/>
          <w:sz w:val="18"/>
          <w:szCs w:val="18"/>
        </w:rPr>
        <w:t xml:space="preserve"> </w:t>
      </w:r>
      <w:proofErr w:type="spellStart"/>
      <w:r w:rsidRPr="00706454">
        <w:rPr>
          <w:rFonts w:ascii="Arial" w:eastAsia="Times New Roman" w:hAnsi="Arial" w:cs="Times New Roman"/>
          <w:color w:val="000000"/>
          <w:sz w:val="18"/>
          <w:szCs w:val="18"/>
        </w:rPr>
        <w:t>Oncol</w:t>
      </w:r>
      <w:proofErr w:type="spellEnd"/>
      <w:r w:rsidRPr="00706454">
        <w:rPr>
          <w:rFonts w:ascii="Arial" w:eastAsia="Times New Roman" w:hAnsi="Arial" w:cs="Times New Roman"/>
          <w:color w:val="000000"/>
          <w:sz w:val="18"/>
          <w:szCs w:val="18"/>
        </w:rPr>
        <w:t xml:space="preserve"> 27(1):241-8)</w:t>
      </w:r>
    </w:p>
    <w:sectPr w:rsidR="00EC0A05" w:rsidRPr="004E51CB">
      <w:pgSz w:w="12240" w:h="15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00007843" w:usb2="00000001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6454"/>
    <w:rsid w:val="00000F46"/>
    <w:rsid w:val="00005EC3"/>
    <w:rsid w:val="00014B09"/>
    <w:rsid w:val="00030B99"/>
    <w:rsid w:val="00051F41"/>
    <w:rsid w:val="00075DA1"/>
    <w:rsid w:val="000A4177"/>
    <w:rsid w:val="000A5EF9"/>
    <w:rsid w:val="000A6D65"/>
    <w:rsid w:val="000B4A1F"/>
    <w:rsid w:val="000B5FB3"/>
    <w:rsid w:val="000E1CC5"/>
    <w:rsid w:val="000E678E"/>
    <w:rsid w:val="000F67E7"/>
    <w:rsid w:val="001015CF"/>
    <w:rsid w:val="00111035"/>
    <w:rsid w:val="00122198"/>
    <w:rsid w:val="0014157C"/>
    <w:rsid w:val="00144738"/>
    <w:rsid w:val="00175DC5"/>
    <w:rsid w:val="00182908"/>
    <w:rsid w:val="00191E9B"/>
    <w:rsid w:val="001A6E82"/>
    <w:rsid w:val="001B52B6"/>
    <w:rsid w:val="001C2623"/>
    <w:rsid w:val="001C2DC8"/>
    <w:rsid w:val="0020027B"/>
    <w:rsid w:val="00206407"/>
    <w:rsid w:val="00212C8E"/>
    <w:rsid w:val="00230188"/>
    <w:rsid w:val="00237848"/>
    <w:rsid w:val="00247D78"/>
    <w:rsid w:val="0026451C"/>
    <w:rsid w:val="00285981"/>
    <w:rsid w:val="002864A9"/>
    <w:rsid w:val="002A4CAB"/>
    <w:rsid w:val="002C6B63"/>
    <w:rsid w:val="002D3491"/>
    <w:rsid w:val="002F26B9"/>
    <w:rsid w:val="002F43D2"/>
    <w:rsid w:val="002F4944"/>
    <w:rsid w:val="002F69D7"/>
    <w:rsid w:val="00322A32"/>
    <w:rsid w:val="003608F9"/>
    <w:rsid w:val="003A20D2"/>
    <w:rsid w:val="003E1A1A"/>
    <w:rsid w:val="003F1A4A"/>
    <w:rsid w:val="003F5EC2"/>
    <w:rsid w:val="00403205"/>
    <w:rsid w:val="004108E3"/>
    <w:rsid w:val="004128EA"/>
    <w:rsid w:val="00435543"/>
    <w:rsid w:val="00435F25"/>
    <w:rsid w:val="00444E0C"/>
    <w:rsid w:val="004716CD"/>
    <w:rsid w:val="00471D26"/>
    <w:rsid w:val="00490A60"/>
    <w:rsid w:val="00492280"/>
    <w:rsid w:val="00492959"/>
    <w:rsid w:val="0049404C"/>
    <w:rsid w:val="004B42EF"/>
    <w:rsid w:val="004C384F"/>
    <w:rsid w:val="004C7911"/>
    <w:rsid w:val="004E475E"/>
    <w:rsid w:val="004E51CB"/>
    <w:rsid w:val="004E721D"/>
    <w:rsid w:val="00510F36"/>
    <w:rsid w:val="005178A4"/>
    <w:rsid w:val="00561869"/>
    <w:rsid w:val="0057217F"/>
    <w:rsid w:val="00585429"/>
    <w:rsid w:val="0059796C"/>
    <w:rsid w:val="005A52D9"/>
    <w:rsid w:val="005C097A"/>
    <w:rsid w:val="006127B2"/>
    <w:rsid w:val="00631EDA"/>
    <w:rsid w:val="0063703C"/>
    <w:rsid w:val="00662DC8"/>
    <w:rsid w:val="006843B0"/>
    <w:rsid w:val="006A3135"/>
    <w:rsid w:val="006C5219"/>
    <w:rsid w:val="006F622E"/>
    <w:rsid w:val="00706454"/>
    <w:rsid w:val="00711ADF"/>
    <w:rsid w:val="00715684"/>
    <w:rsid w:val="00785AE4"/>
    <w:rsid w:val="007A4B99"/>
    <w:rsid w:val="007C0884"/>
    <w:rsid w:val="007C3DFB"/>
    <w:rsid w:val="007D1109"/>
    <w:rsid w:val="007E1044"/>
    <w:rsid w:val="007F48FE"/>
    <w:rsid w:val="0081190D"/>
    <w:rsid w:val="00812B8F"/>
    <w:rsid w:val="00827D53"/>
    <w:rsid w:val="008370C0"/>
    <w:rsid w:val="00855BF0"/>
    <w:rsid w:val="008566C6"/>
    <w:rsid w:val="00857CB2"/>
    <w:rsid w:val="008628A0"/>
    <w:rsid w:val="00890B8F"/>
    <w:rsid w:val="008B2E90"/>
    <w:rsid w:val="008E6464"/>
    <w:rsid w:val="008F7F60"/>
    <w:rsid w:val="00913BAC"/>
    <w:rsid w:val="0098547B"/>
    <w:rsid w:val="0099332A"/>
    <w:rsid w:val="009A7D1E"/>
    <w:rsid w:val="009C3AA1"/>
    <w:rsid w:val="009C6B8A"/>
    <w:rsid w:val="00A1718B"/>
    <w:rsid w:val="00A37677"/>
    <w:rsid w:val="00A42218"/>
    <w:rsid w:val="00A4338A"/>
    <w:rsid w:val="00A4569C"/>
    <w:rsid w:val="00A540B7"/>
    <w:rsid w:val="00A601D7"/>
    <w:rsid w:val="00A80EC1"/>
    <w:rsid w:val="00A829D2"/>
    <w:rsid w:val="00A870A5"/>
    <w:rsid w:val="00A9352A"/>
    <w:rsid w:val="00AB64D7"/>
    <w:rsid w:val="00AC0B87"/>
    <w:rsid w:val="00B31199"/>
    <w:rsid w:val="00B314B8"/>
    <w:rsid w:val="00B53BBE"/>
    <w:rsid w:val="00B55E13"/>
    <w:rsid w:val="00B55F19"/>
    <w:rsid w:val="00B57CA4"/>
    <w:rsid w:val="00B67E09"/>
    <w:rsid w:val="00B73F7E"/>
    <w:rsid w:val="00B84396"/>
    <w:rsid w:val="00B97D03"/>
    <w:rsid w:val="00BA215F"/>
    <w:rsid w:val="00BC6D6A"/>
    <w:rsid w:val="00BE4C78"/>
    <w:rsid w:val="00BF398A"/>
    <w:rsid w:val="00BF76B3"/>
    <w:rsid w:val="00C013AB"/>
    <w:rsid w:val="00C1116F"/>
    <w:rsid w:val="00C3291F"/>
    <w:rsid w:val="00C373B1"/>
    <w:rsid w:val="00C45EEF"/>
    <w:rsid w:val="00C54207"/>
    <w:rsid w:val="00C66DA0"/>
    <w:rsid w:val="00CC74E0"/>
    <w:rsid w:val="00CD7EE3"/>
    <w:rsid w:val="00D0380C"/>
    <w:rsid w:val="00D12E8B"/>
    <w:rsid w:val="00D25B3E"/>
    <w:rsid w:val="00D25D1A"/>
    <w:rsid w:val="00D3353B"/>
    <w:rsid w:val="00D35C48"/>
    <w:rsid w:val="00D41023"/>
    <w:rsid w:val="00D5164B"/>
    <w:rsid w:val="00D61572"/>
    <w:rsid w:val="00D73A8D"/>
    <w:rsid w:val="00D81A82"/>
    <w:rsid w:val="00D85971"/>
    <w:rsid w:val="00DB77D5"/>
    <w:rsid w:val="00DD6D77"/>
    <w:rsid w:val="00E310F8"/>
    <w:rsid w:val="00E31698"/>
    <w:rsid w:val="00E4388C"/>
    <w:rsid w:val="00E52298"/>
    <w:rsid w:val="00E65E80"/>
    <w:rsid w:val="00E901D1"/>
    <w:rsid w:val="00EB004E"/>
    <w:rsid w:val="00EC0A05"/>
    <w:rsid w:val="00EC4B50"/>
    <w:rsid w:val="00EF4B9B"/>
    <w:rsid w:val="00F0454E"/>
    <w:rsid w:val="00F0669A"/>
    <w:rsid w:val="00F34C15"/>
    <w:rsid w:val="00F4600D"/>
    <w:rsid w:val="00F47388"/>
    <w:rsid w:val="00F845FE"/>
    <w:rsid w:val="00FA4AA3"/>
    <w:rsid w:val="00FB184A"/>
    <w:rsid w:val="00FC5E32"/>
    <w:rsid w:val="00FC7292"/>
    <w:rsid w:val="00FF0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zh-CN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0EC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80EC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zh-CN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0EC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80E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23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0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8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67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0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9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5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7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0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342</Words>
  <Characters>1951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Boehringer Ingelheim</Company>
  <LinksUpToDate>false</LinksUpToDate>
  <CharactersWithSpaces>2289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Woehrle,Dr.,Simon (RES CancerR) BIG-AT-V</dc:creator>
  <cp:lastModifiedBy>Woehrle,Dr.,Simon (RES CancerR) BIG-AT-V</cp:lastModifiedBy>
  <cp:revision>8</cp:revision>
  <dcterms:created xsi:type="dcterms:W3CDTF">2019-02-19T08:48:00Z</dcterms:created>
  <dcterms:modified xsi:type="dcterms:W3CDTF">2019-02-28T12:36:00Z</dcterms:modified>
</cp:coreProperties>
</file>