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68121" w14:textId="77777777" w:rsidR="00076D03" w:rsidRPr="003B40E6" w:rsidRDefault="00076D03" w:rsidP="00076D03">
      <w:pPr>
        <w:jc w:val="center"/>
        <w:rPr>
          <w:sz w:val="36"/>
          <w:szCs w:val="36"/>
        </w:rPr>
      </w:pPr>
      <w:r>
        <w:rPr>
          <w:sz w:val="36"/>
          <w:szCs w:val="36"/>
        </w:rPr>
        <w:t>Supplementary Materials for</w:t>
      </w:r>
    </w:p>
    <w:p w14:paraId="57849FFC" w14:textId="77777777" w:rsidR="00076D03" w:rsidRDefault="00076D03" w:rsidP="00076D03"/>
    <w:p w14:paraId="15FA6DF3" w14:textId="77777777" w:rsidR="00076D03" w:rsidRDefault="00076D03" w:rsidP="00076D03">
      <w:pPr>
        <w:spacing w:line="48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Transgeneratonal</w:t>
      </w:r>
      <w:proofErr w:type="spellEnd"/>
      <w:r>
        <w:rPr>
          <w:sz w:val="28"/>
          <w:szCs w:val="28"/>
        </w:rPr>
        <w:t xml:space="preserve"> inheritance of ethanol preference is caused by maternal NPF repression.</w:t>
      </w:r>
    </w:p>
    <w:p w14:paraId="4358D03B" w14:textId="77777777" w:rsidR="00076D03" w:rsidRPr="007108F5" w:rsidRDefault="00076D03" w:rsidP="00076D03">
      <w:pPr>
        <w:jc w:val="center"/>
        <w:rPr>
          <w:sz w:val="28"/>
          <w:szCs w:val="28"/>
        </w:rPr>
      </w:pPr>
    </w:p>
    <w:p w14:paraId="41392FD1" w14:textId="77777777" w:rsidR="00076D03" w:rsidRDefault="00076D03" w:rsidP="00076D03">
      <w:pPr>
        <w:jc w:val="center"/>
      </w:pPr>
      <w:r w:rsidRPr="006C60A5">
        <w:t>Julianna Bozler</w:t>
      </w:r>
      <w:r w:rsidRPr="006C60A5">
        <w:rPr>
          <w:vertAlign w:val="superscript"/>
        </w:rPr>
        <w:t>1</w:t>
      </w:r>
      <w:r w:rsidRPr="006C60A5">
        <w:t>, Balint Z Kacsoh</w:t>
      </w:r>
      <w:r w:rsidRPr="006C60A5">
        <w:rPr>
          <w:vertAlign w:val="superscript"/>
        </w:rPr>
        <w:t>1</w:t>
      </w:r>
      <w:r w:rsidRPr="006C60A5">
        <w:t>, Giovanni Bosco</w:t>
      </w:r>
      <w:r w:rsidRPr="006C60A5">
        <w:rPr>
          <w:vertAlign w:val="superscript"/>
        </w:rPr>
        <w:t>1</w:t>
      </w:r>
      <w:r>
        <w:t>*</w:t>
      </w:r>
    </w:p>
    <w:p w14:paraId="49EC2A3C" w14:textId="77777777" w:rsidR="00076D03" w:rsidRDefault="00076D03" w:rsidP="00076D03">
      <w:pPr>
        <w:spacing w:line="480" w:lineRule="auto"/>
        <w:jc w:val="center"/>
      </w:pPr>
    </w:p>
    <w:p w14:paraId="041D1A50" w14:textId="77777777" w:rsidR="00076D03" w:rsidRPr="006C60A5" w:rsidRDefault="00076D03" w:rsidP="00076D03">
      <w:pPr>
        <w:spacing w:line="480" w:lineRule="auto"/>
        <w:jc w:val="center"/>
      </w:pPr>
      <w:r>
        <w:t>Correspondence to: Giovanni.Bosco@Dartmouth.edu</w:t>
      </w:r>
    </w:p>
    <w:p w14:paraId="6B8732B8" w14:textId="77777777" w:rsidR="00076D03" w:rsidRDefault="00076D03" w:rsidP="00076D03">
      <w:pPr>
        <w:jc w:val="center"/>
      </w:pPr>
    </w:p>
    <w:p w14:paraId="3CB1BDDF" w14:textId="77777777" w:rsidR="00076D03" w:rsidRDefault="00076D03" w:rsidP="00076D03"/>
    <w:p w14:paraId="09CDE5C3" w14:textId="77777777" w:rsidR="00076D03" w:rsidRDefault="00076D03" w:rsidP="00076D03">
      <w:pPr>
        <w:rPr>
          <w:b/>
        </w:rPr>
      </w:pPr>
    </w:p>
    <w:p w14:paraId="4FB151DA" w14:textId="77777777" w:rsidR="00076D03" w:rsidRDefault="00076D03" w:rsidP="00076D03">
      <w:pPr>
        <w:ind w:left="720"/>
      </w:pPr>
    </w:p>
    <w:p w14:paraId="390E171E" w14:textId="5E4A4B4D" w:rsidR="00076D03" w:rsidRDefault="00076D03" w:rsidP="00BB14C0">
      <w:pPr>
        <w:ind w:left="720"/>
      </w:pPr>
      <w:r>
        <w:br/>
      </w:r>
      <w:bookmarkStart w:id="0" w:name="Tables"/>
      <w:bookmarkStart w:id="1" w:name="MaterialsMethods"/>
      <w:bookmarkEnd w:id="0"/>
      <w:bookmarkEnd w:id="1"/>
      <w:r>
        <w:t xml:space="preserve"> </w:t>
      </w:r>
    </w:p>
    <w:p w14:paraId="6C99BAEE" w14:textId="77777777" w:rsidR="00076D03" w:rsidRDefault="00076D03" w:rsidP="00076D03"/>
    <w:p w14:paraId="74BDEFCD" w14:textId="18DBEB5B" w:rsidR="00076D03" w:rsidRPr="007020FB" w:rsidRDefault="00076D03" w:rsidP="00076D03">
      <w:pPr>
        <w:rPr>
          <w:rFonts w:ascii="Times" w:eastAsiaTheme="minorEastAsia" w:hAnsi="Times"/>
          <w:sz w:val="20"/>
          <w:szCs w:val="20"/>
        </w:rPr>
      </w:pPr>
      <w:r w:rsidRPr="00BB14C0">
        <w:br w:type="page"/>
      </w:r>
    </w:p>
    <w:p w14:paraId="35A582FC" w14:textId="54B269E6" w:rsidR="00076D03" w:rsidRDefault="007020FB" w:rsidP="00076D03">
      <w:pPr>
        <w:ind w:right="-720"/>
        <w:rPr>
          <w:u w:val="single"/>
        </w:rPr>
      </w:pPr>
      <w:r>
        <w:rPr>
          <w:b/>
          <w:u w:val="single"/>
        </w:rPr>
        <w:lastRenderedPageBreak/>
        <w:t xml:space="preserve">Supplementary file </w:t>
      </w:r>
      <w:r w:rsidR="00076D03" w:rsidRPr="002B3C2C">
        <w:rPr>
          <w:b/>
          <w:u w:val="single"/>
        </w:rPr>
        <w:t>1</w:t>
      </w:r>
      <w:r w:rsidR="00076D03">
        <w:rPr>
          <w:u w:val="single"/>
        </w:rPr>
        <w:t>.  Statistical tests and p-values rel</w:t>
      </w:r>
      <w:r w:rsidR="004D1E48">
        <w:rPr>
          <w:u w:val="single"/>
        </w:rPr>
        <w:t>ating to main text figures</w:t>
      </w:r>
      <w:r w:rsidR="00076D03">
        <w:rPr>
          <w:u w:val="single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4680"/>
        <w:gridCol w:w="1314"/>
        <w:gridCol w:w="2214"/>
      </w:tblGrid>
      <w:tr w:rsidR="00BC2871" w14:paraId="4C1C30E1" w14:textId="77777777" w:rsidTr="00BB14C0">
        <w:tc>
          <w:tcPr>
            <w:tcW w:w="648" w:type="dxa"/>
            <w:vAlign w:val="bottom"/>
          </w:tcPr>
          <w:p w14:paraId="21D35CEA" w14:textId="0DBE091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b/>
                <w:bCs/>
                <w:color w:val="000000"/>
              </w:rPr>
              <w:t>Figure</w:t>
            </w:r>
          </w:p>
        </w:tc>
        <w:tc>
          <w:tcPr>
            <w:tcW w:w="4680" w:type="dxa"/>
            <w:vAlign w:val="bottom"/>
          </w:tcPr>
          <w:p w14:paraId="44A03774" w14:textId="4E70629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b/>
                <w:bCs/>
                <w:color w:val="000000"/>
              </w:rPr>
              <w:t>Comparison groups</w:t>
            </w:r>
          </w:p>
        </w:tc>
        <w:tc>
          <w:tcPr>
            <w:tcW w:w="1314" w:type="dxa"/>
            <w:vAlign w:val="bottom"/>
          </w:tcPr>
          <w:p w14:paraId="517C2AB1" w14:textId="4884335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b/>
                <w:bCs/>
              </w:rPr>
              <w:t>p-value</w:t>
            </w:r>
          </w:p>
        </w:tc>
        <w:tc>
          <w:tcPr>
            <w:tcW w:w="2214" w:type="dxa"/>
            <w:vAlign w:val="bottom"/>
          </w:tcPr>
          <w:p w14:paraId="237EA211" w14:textId="12B3938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b/>
                <w:bCs/>
                <w:color w:val="000000"/>
              </w:rPr>
              <w:t>statistical test</w:t>
            </w:r>
          </w:p>
        </w:tc>
      </w:tr>
      <w:tr w:rsidR="00BC2871" w14:paraId="66D3C77F" w14:textId="77777777" w:rsidTr="00BB14C0">
        <w:tc>
          <w:tcPr>
            <w:tcW w:w="648" w:type="dxa"/>
            <w:vAlign w:val="bottom"/>
          </w:tcPr>
          <w:p w14:paraId="708C053F" w14:textId="0E2FC85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4680" w:type="dxa"/>
            <w:vAlign w:val="bottom"/>
          </w:tcPr>
          <w:p w14:paraId="46B2361A" w14:textId="5A245AD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F0 (Exposed vs unexposed)</w:t>
            </w:r>
          </w:p>
        </w:tc>
        <w:tc>
          <w:tcPr>
            <w:tcW w:w="1314" w:type="dxa"/>
            <w:vAlign w:val="bottom"/>
          </w:tcPr>
          <w:p w14:paraId="3DD252CB" w14:textId="3FBE93C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1.08E-05</w:t>
            </w:r>
          </w:p>
        </w:tc>
        <w:tc>
          <w:tcPr>
            <w:tcW w:w="2214" w:type="dxa"/>
            <w:vAlign w:val="bottom"/>
          </w:tcPr>
          <w:p w14:paraId="48BF1D4C" w14:textId="0D38C5D7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1FE8CA3D" w14:textId="77777777" w:rsidTr="00BB14C0">
        <w:tc>
          <w:tcPr>
            <w:tcW w:w="648" w:type="dxa"/>
            <w:vAlign w:val="bottom"/>
          </w:tcPr>
          <w:p w14:paraId="659939A3" w14:textId="560A7C95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4680" w:type="dxa"/>
            <w:vAlign w:val="bottom"/>
          </w:tcPr>
          <w:p w14:paraId="42450EA3" w14:textId="6B5A31C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F1 (Exposed vs unexposed)</w:t>
            </w:r>
          </w:p>
        </w:tc>
        <w:tc>
          <w:tcPr>
            <w:tcW w:w="1314" w:type="dxa"/>
            <w:vAlign w:val="bottom"/>
          </w:tcPr>
          <w:p w14:paraId="6E4F56AF" w14:textId="7E355ED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8.64E-07</w:t>
            </w:r>
          </w:p>
        </w:tc>
        <w:tc>
          <w:tcPr>
            <w:tcW w:w="2214" w:type="dxa"/>
            <w:vAlign w:val="bottom"/>
          </w:tcPr>
          <w:p w14:paraId="74BD5EBF" w14:textId="60851295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0BFCD185" w14:textId="77777777" w:rsidTr="00BB14C0">
        <w:tc>
          <w:tcPr>
            <w:tcW w:w="648" w:type="dxa"/>
            <w:vAlign w:val="bottom"/>
          </w:tcPr>
          <w:p w14:paraId="40A33B96" w14:textId="6C26D749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4680" w:type="dxa"/>
            <w:vAlign w:val="bottom"/>
          </w:tcPr>
          <w:p w14:paraId="5131B086" w14:textId="291E00B6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F2 (Exposed vs unexposed)</w:t>
            </w:r>
          </w:p>
        </w:tc>
        <w:tc>
          <w:tcPr>
            <w:tcW w:w="1314" w:type="dxa"/>
            <w:vAlign w:val="bottom"/>
          </w:tcPr>
          <w:p w14:paraId="7A4DE602" w14:textId="7F0DFCE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2.58E-08</w:t>
            </w:r>
          </w:p>
        </w:tc>
        <w:tc>
          <w:tcPr>
            <w:tcW w:w="2214" w:type="dxa"/>
            <w:vAlign w:val="bottom"/>
          </w:tcPr>
          <w:p w14:paraId="197DD90F" w14:textId="56AB883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4AB0F554" w14:textId="77777777" w:rsidTr="00BB14C0">
        <w:tc>
          <w:tcPr>
            <w:tcW w:w="648" w:type="dxa"/>
            <w:vAlign w:val="bottom"/>
          </w:tcPr>
          <w:p w14:paraId="7CFE9036" w14:textId="0D94F08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4680" w:type="dxa"/>
            <w:vAlign w:val="bottom"/>
          </w:tcPr>
          <w:p w14:paraId="4CEF70F6" w14:textId="25DD643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F3 (Exposed vs unexposed)</w:t>
            </w:r>
          </w:p>
        </w:tc>
        <w:tc>
          <w:tcPr>
            <w:tcW w:w="1314" w:type="dxa"/>
            <w:vAlign w:val="bottom"/>
          </w:tcPr>
          <w:p w14:paraId="18CD6543" w14:textId="395B13C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1.29E-08</w:t>
            </w:r>
          </w:p>
        </w:tc>
        <w:tc>
          <w:tcPr>
            <w:tcW w:w="2214" w:type="dxa"/>
            <w:vAlign w:val="bottom"/>
          </w:tcPr>
          <w:p w14:paraId="1AB2714A" w14:textId="7613C70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40FDE833" w14:textId="77777777" w:rsidTr="00BB14C0">
        <w:tc>
          <w:tcPr>
            <w:tcW w:w="648" w:type="dxa"/>
            <w:vAlign w:val="bottom"/>
          </w:tcPr>
          <w:p w14:paraId="01C0825E" w14:textId="6FC69D9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4680" w:type="dxa"/>
            <w:vAlign w:val="bottom"/>
          </w:tcPr>
          <w:p w14:paraId="5156045F" w14:textId="3199CD6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F4 (Exposed vs unexposed)</w:t>
            </w:r>
          </w:p>
        </w:tc>
        <w:tc>
          <w:tcPr>
            <w:tcW w:w="1314" w:type="dxa"/>
            <w:vAlign w:val="bottom"/>
          </w:tcPr>
          <w:p w14:paraId="6BF2A181" w14:textId="7468DC6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4.13E-06</w:t>
            </w:r>
          </w:p>
        </w:tc>
        <w:tc>
          <w:tcPr>
            <w:tcW w:w="2214" w:type="dxa"/>
            <w:vAlign w:val="bottom"/>
          </w:tcPr>
          <w:p w14:paraId="562ABF68" w14:textId="75DB3C6B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6921FB42" w14:textId="77777777" w:rsidTr="00BB14C0">
        <w:tc>
          <w:tcPr>
            <w:tcW w:w="648" w:type="dxa"/>
            <w:vAlign w:val="bottom"/>
          </w:tcPr>
          <w:p w14:paraId="67C1CA30" w14:textId="76A9C449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4680" w:type="dxa"/>
            <w:vAlign w:val="bottom"/>
          </w:tcPr>
          <w:p w14:paraId="10766F3A" w14:textId="69DC289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F5 (Exposed vs unexposed)</w:t>
            </w:r>
          </w:p>
        </w:tc>
        <w:tc>
          <w:tcPr>
            <w:tcW w:w="1314" w:type="dxa"/>
            <w:vAlign w:val="bottom"/>
          </w:tcPr>
          <w:p w14:paraId="2A95CB1B" w14:textId="3E0F183B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0.00833</w:t>
            </w:r>
          </w:p>
        </w:tc>
        <w:tc>
          <w:tcPr>
            <w:tcW w:w="2214" w:type="dxa"/>
            <w:vAlign w:val="bottom"/>
          </w:tcPr>
          <w:p w14:paraId="4F9D85C7" w14:textId="6421595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44D7BCD2" w14:textId="77777777" w:rsidTr="00BB14C0">
        <w:tc>
          <w:tcPr>
            <w:tcW w:w="648" w:type="dxa"/>
            <w:vAlign w:val="bottom"/>
          </w:tcPr>
          <w:p w14:paraId="57B0F641" w14:textId="6E6C2FA5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4680" w:type="dxa"/>
            <w:vAlign w:val="bottom"/>
          </w:tcPr>
          <w:p w14:paraId="3AE40F4E" w14:textId="476CC82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F6 (Exposed vs unexposed)</w:t>
            </w:r>
          </w:p>
        </w:tc>
        <w:tc>
          <w:tcPr>
            <w:tcW w:w="1314" w:type="dxa"/>
            <w:vAlign w:val="bottom"/>
          </w:tcPr>
          <w:p w14:paraId="5A2BE832" w14:textId="33463EC7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0.6063</w:t>
            </w:r>
          </w:p>
        </w:tc>
        <w:tc>
          <w:tcPr>
            <w:tcW w:w="2214" w:type="dxa"/>
            <w:vAlign w:val="bottom"/>
          </w:tcPr>
          <w:p w14:paraId="61779D3B" w14:textId="28E3394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0507B2B5" w14:textId="77777777" w:rsidTr="00BB14C0">
        <w:tc>
          <w:tcPr>
            <w:tcW w:w="648" w:type="dxa"/>
            <w:vAlign w:val="bottom"/>
          </w:tcPr>
          <w:p w14:paraId="23739CB5" w14:textId="301827B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1C</w:t>
            </w:r>
          </w:p>
        </w:tc>
        <w:tc>
          <w:tcPr>
            <w:tcW w:w="4680" w:type="dxa"/>
            <w:vAlign w:val="bottom"/>
          </w:tcPr>
          <w:p w14:paraId="254F8C1F" w14:textId="29B94F2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CS-during (Exposed vs unexposed)</w:t>
            </w:r>
          </w:p>
        </w:tc>
        <w:tc>
          <w:tcPr>
            <w:tcW w:w="1314" w:type="dxa"/>
            <w:vAlign w:val="bottom"/>
          </w:tcPr>
          <w:p w14:paraId="77BF35DC" w14:textId="451F8987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0.0001817</w:t>
            </w:r>
          </w:p>
        </w:tc>
        <w:tc>
          <w:tcPr>
            <w:tcW w:w="2214" w:type="dxa"/>
            <w:vAlign w:val="bottom"/>
          </w:tcPr>
          <w:p w14:paraId="7D822664" w14:textId="65EBD68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06581009" w14:textId="77777777" w:rsidTr="00BB14C0">
        <w:tc>
          <w:tcPr>
            <w:tcW w:w="648" w:type="dxa"/>
            <w:vAlign w:val="bottom"/>
          </w:tcPr>
          <w:p w14:paraId="135F7E48" w14:textId="23912A98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1C</w:t>
            </w:r>
          </w:p>
        </w:tc>
        <w:tc>
          <w:tcPr>
            <w:tcW w:w="4680" w:type="dxa"/>
            <w:vAlign w:val="bottom"/>
          </w:tcPr>
          <w:p w14:paraId="517C504B" w14:textId="131BDC3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Orb2-during (Exposed vs unexposed)</w:t>
            </w:r>
          </w:p>
        </w:tc>
        <w:tc>
          <w:tcPr>
            <w:tcW w:w="1314" w:type="dxa"/>
            <w:vAlign w:val="bottom"/>
          </w:tcPr>
          <w:p w14:paraId="292139AB" w14:textId="2EDCF3E4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0.000278</w:t>
            </w:r>
          </w:p>
        </w:tc>
        <w:tc>
          <w:tcPr>
            <w:tcW w:w="2214" w:type="dxa"/>
            <w:vAlign w:val="bottom"/>
          </w:tcPr>
          <w:p w14:paraId="7AAE2897" w14:textId="6D854299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438B6862" w14:textId="77777777" w:rsidTr="00BB14C0">
        <w:tc>
          <w:tcPr>
            <w:tcW w:w="648" w:type="dxa"/>
            <w:vAlign w:val="bottom"/>
          </w:tcPr>
          <w:p w14:paraId="7B6BE163" w14:textId="2C58E07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1C</w:t>
            </w:r>
          </w:p>
        </w:tc>
        <w:tc>
          <w:tcPr>
            <w:tcW w:w="4680" w:type="dxa"/>
            <w:vAlign w:val="bottom"/>
          </w:tcPr>
          <w:p w14:paraId="74B2950A" w14:textId="68A7287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CS-post (Exposed vs unexposed)</w:t>
            </w:r>
          </w:p>
        </w:tc>
        <w:tc>
          <w:tcPr>
            <w:tcW w:w="1314" w:type="dxa"/>
            <w:vAlign w:val="bottom"/>
          </w:tcPr>
          <w:p w14:paraId="020C8710" w14:textId="6FC74546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1.08E-05</w:t>
            </w:r>
          </w:p>
        </w:tc>
        <w:tc>
          <w:tcPr>
            <w:tcW w:w="2214" w:type="dxa"/>
            <w:vAlign w:val="bottom"/>
          </w:tcPr>
          <w:p w14:paraId="35A62FFA" w14:textId="4AB9808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2C8211DA" w14:textId="77777777" w:rsidTr="00BB14C0">
        <w:tc>
          <w:tcPr>
            <w:tcW w:w="648" w:type="dxa"/>
            <w:vAlign w:val="bottom"/>
          </w:tcPr>
          <w:p w14:paraId="56304AEC" w14:textId="498546E9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1C</w:t>
            </w:r>
          </w:p>
        </w:tc>
        <w:tc>
          <w:tcPr>
            <w:tcW w:w="4680" w:type="dxa"/>
            <w:vAlign w:val="bottom"/>
          </w:tcPr>
          <w:p w14:paraId="15B718FA" w14:textId="18FE407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Orb2-post (Exposed vs unexposed)</w:t>
            </w:r>
          </w:p>
        </w:tc>
        <w:tc>
          <w:tcPr>
            <w:tcW w:w="1314" w:type="dxa"/>
            <w:vAlign w:val="bottom"/>
          </w:tcPr>
          <w:p w14:paraId="2C45EF1C" w14:textId="6CFD1888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0.02065</w:t>
            </w:r>
          </w:p>
        </w:tc>
        <w:tc>
          <w:tcPr>
            <w:tcW w:w="2214" w:type="dxa"/>
            <w:vAlign w:val="bottom"/>
          </w:tcPr>
          <w:p w14:paraId="11F2D92B" w14:textId="44A315C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01F9B37F" w14:textId="77777777" w:rsidTr="00BB14C0">
        <w:tc>
          <w:tcPr>
            <w:tcW w:w="648" w:type="dxa"/>
            <w:vAlign w:val="bottom"/>
          </w:tcPr>
          <w:p w14:paraId="14F399C3" w14:textId="3F87ADF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2A</w:t>
            </w:r>
          </w:p>
        </w:tc>
        <w:tc>
          <w:tcPr>
            <w:tcW w:w="4680" w:type="dxa"/>
            <w:vAlign w:val="bottom"/>
          </w:tcPr>
          <w:p w14:paraId="605E7ED7" w14:textId="5328BBE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F0 (Exposed vs unexposed)</w:t>
            </w:r>
          </w:p>
        </w:tc>
        <w:tc>
          <w:tcPr>
            <w:tcW w:w="1314" w:type="dxa"/>
            <w:vAlign w:val="bottom"/>
          </w:tcPr>
          <w:p w14:paraId="2434F65E" w14:textId="5CBEA14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0.0001593</w:t>
            </w:r>
          </w:p>
        </w:tc>
        <w:tc>
          <w:tcPr>
            <w:tcW w:w="2214" w:type="dxa"/>
            <w:vAlign w:val="bottom"/>
          </w:tcPr>
          <w:p w14:paraId="1EDC3C15" w14:textId="183F133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2536CD79" w14:textId="77777777" w:rsidTr="00BB14C0">
        <w:tc>
          <w:tcPr>
            <w:tcW w:w="648" w:type="dxa"/>
            <w:vAlign w:val="bottom"/>
          </w:tcPr>
          <w:p w14:paraId="6367B5A6" w14:textId="46D1E63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2A</w:t>
            </w:r>
          </w:p>
        </w:tc>
        <w:tc>
          <w:tcPr>
            <w:tcW w:w="4680" w:type="dxa"/>
            <w:vAlign w:val="bottom"/>
          </w:tcPr>
          <w:p w14:paraId="1CB08916" w14:textId="7D790099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F1 (Exposed vs unexposed)</w:t>
            </w:r>
          </w:p>
        </w:tc>
        <w:tc>
          <w:tcPr>
            <w:tcW w:w="1314" w:type="dxa"/>
            <w:vAlign w:val="bottom"/>
          </w:tcPr>
          <w:p w14:paraId="3B87CB10" w14:textId="2618F82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0.3144</w:t>
            </w:r>
          </w:p>
        </w:tc>
        <w:tc>
          <w:tcPr>
            <w:tcW w:w="2214" w:type="dxa"/>
            <w:vAlign w:val="bottom"/>
          </w:tcPr>
          <w:p w14:paraId="6385F5E2" w14:textId="26F3B7E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6317C47B" w14:textId="77777777" w:rsidTr="00BB14C0">
        <w:tc>
          <w:tcPr>
            <w:tcW w:w="648" w:type="dxa"/>
            <w:vAlign w:val="bottom"/>
          </w:tcPr>
          <w:p w14:paraId="427563CA" w14:textId="6EE39978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2B</w:t>
            </w:r>
          </w:p>
        </w:tc>
        <w:tc>
          <w:tcPr>
            <w:tcW w:w="4680" w:type="dxa"/>
            <w:vAlign w:val="bottom"/>
          </w:tcPr>
          <w:p w14:paraId="2C820524" w14:textId="2C838E66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High protein vs low protein</w:t>
            </w:r>
          </w:p>
        </w:tc>
        <w:tc>
          <w:tcPr>
            <w:tcW w:w="1314" w:type="dxa"/>
            <w:vAlign w:val="bottom"/>
          </w:tcPr>
          <w:p w14:paraId="130BF7DE" w14:textId="4DFAB7F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0.0001079</w:t>
            </w:r>
          </w:p>
        </w:tc>
        <w:tc>
          <w:tcPr>
            <w:tcW w:w="2214" w:type="dxa"/>
            <w:vAlign w:val="bottom"/>
          </w:tcPr>
          <w:p w14:paraId="4D30C58E" w14:textId="26717C6B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1CAF2C5F" w14:textId="77777777" w:rsidTr="00BB14C0">
        <w:tc>
          <w:tcPr>
            <w:tcW w:w="648" w:type="dxa"/>
            <w:vAlign w:val="bottom"/>
          </w:tcPr>
          <w:p w14:paraId="21D9921B" w14:textId="6ABED2F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2C</w:t>
            </w:r>
          </w:p>
        </w:tc>
        <w:tc>
          <w:tcPr>
            <w:tcW w:w="4680" w:type="dxa"/>
            <w:vAlign w:val="bottom"/>
          </w:tcPr>
          <w:p w14:paraId="32C6CD1B" w14:textId="35B0FDA4" w:rsidR="00BC2871" w:rsidRPr="00BC2871" w:rsidRDefault="00BC2871" w:rsidP="00BC2871">
            <w:pPr>
              <w:ind w:right="-720"/>
              <w:rPr>
                <w:u w:val="single"/>
              </w:rPr>
            </w:pPr>
            <w:proofErr w:type="spellStart"/>
            <w:proofErr w:type="gramStart"/>
            <w:r w:rsidRPr="00BC2871">
              <w:rPr>
                <w:rFonts w:ascii="Calibri" w:hAnsi="Calibri"/>
                <w:color w:val="000000"/>
              </w:rPr>
              <w:t>Drice</w:t>
            </w:r>
            <w:proofErr w:type="spellEnd"/>
            <w:r w:rsidRPr="00BC2871">
              <w:rPr>
                <w:rFonts w:ascii="Calibri" w:hAnsi="Calibri"/>
                <w:color w:val="000000"/>
              </w:rPr>
              <w:t>[</w:t>
            </w:r>
            <w:proofErr w:type="gramEnd"/>
            <w:r w:rsidRPr="00BC2871">
              <w:rPr>
                <w:rFonts w:ascii="Calibri" w:hAnsi="Calibri"/>
                <w:color w:val="000000"/>
              </w:rPr>
              <w:t>RNAi] (Exposed vs unexposed)</w:t>
            </w:r>
          </w:p>
        </w:tc>
        <w:tc>
          <w:tcPr>
            <w:tcW w:w="1314" w:type="dxa"/>
            <w:vAlign w:val="bottom"/>
          </w:tcPr>
          <w:p w14:paraId="0FB76099" w14:textId="61FF4C3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0.5787</w:t>
            </w:r>
          </w:p>
        </w:tc>
        <w:tc>
          <w:tcPr>
            <w:tcW w:w="2214" w:type="dxa"/>
            <w:vAlign w:val="bottom"/>
          </w:tcPr>
          <w:p w14:paraId="0901949E" w14:textId="1A1C2A2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42C7BB06" w14:textId="77777777" w:rsidTr="00BB14C0">
        <w:tc>
          <w:tcPr>
            <w:tcW w:w="648" w:type="dxa"/>
            <w:vAlign w:val="bottom"/>
          </w:tcPr>
          <w:p w14:paraId="0745EA1E" w14:textId="458924C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2C</w:t>
            </w:r>
          </w:p>
        </w:tc>
        <w:tc>
          <w:tcPr>
            <w:tcW w:w="4680" w:type="dxa"/>
            <w:vAlign w:val="bottom"/>
          </w:tcPr>
          <w:p w14:paraId="20333DD1" w14:textId="3953E81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Dcp-1[RNAi] (Exposed vs unexposed)</w:t>
            </w:r>
          </w:p>
        </w:tc>
        <w:tc>
          <w:tcPr>
            <w:tcW w:w="1314" w:type="dxa"/>
            <w:vAlign w:val="bottom"/>
          </w:tcPr>
          <w:p w14:paraId="68D74840" w14:textId="62FC7ED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0.05889</w:t>
            </w:r>
          </w:p>
        </w:tc>
        <w:tc>
          <w:tcPr>
            <w:tcW w:w="2214" w:type="dxa"/>
            <w:vAlign w:val="bottom"/>
          </w:tcPr>
          <w:p w14:paraId="25FBAA79" w14:textId="0B9BFEC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3588CF54" w14:textId="77777777" w:rsidTr="00BB14C0">
        <w:tc>
          <w:tcPr>
            <w:tcW w:w="648" w:type="dxa"/>
            <w:vAlign w:val="bottom"/>
          </w:tcPr>
          <w:p w14:paraId="035EB192" w14:textId="7A8A53A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2D</w:t>
            </w:r>
          </w:p>
        </w:tc>
        <w:tc>
          <w:tcPr>
            <w:tcW w:w="4680" w:type="dxa"/>
            <w:vAlign w:val="bottom"/>
          </w:tcPr>
          <w:p w14:paraId="62CEE017" w14:textId="27B96BA5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High protein vs low protein</w:t>
            </w:r>
          </w:p>
        </w:tc>
        <w:tc>
          <w:tcPr>
            <w:tcW w:w="1314" w:type="dxa"/>
            <w:vAlign w:val="bottom"/>
          </w:tcPr>
          <w:p w14:paraId="3577B915" w14:textId="0F635137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0.933864</w:t>
            </w:r>
          </w:p>
        </w:tc>
        <w:tc>
          <w:tcPr>
            <w:tcW w:w="2214" w:type="dxa"/>
            <w:vAlign w:val="bottom"/>
          </w:tcPr>
          <w:p w14:paraId="4D043597" w14:textId="702F6E4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346CEA48" w14:textId="77777777" w:rsidTr="00BB14C0">
        <w:tc>
          <w:tcPr>
            <w:tcW w:w="648" w:type="dxa"/>
            <w:vAlign w:val="bottom"/>
          </w:tcPr>
          <w:p w14:paraId="5C868B73" w14:textId="66A604E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3A</w:t>
            </w:r>
          </w:p>
        </w:tc>
        <w:tc>
          <w:tcPr>
            <w:tcW w:w="4680" w:type="dxa"/>
            <w:vAlign w:val="bottom"/>
          </w:tcPr>
          <w:p w14:paraId="30A0B4FD" w14:textId="0A165EB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NPF OE (Exposed vs unexposed)</w:t>
            </w:r>
          </w:p>
        </w:tc>
        <w:tc>
          <w:tcPr>
            <w:tcW w:w="1314" w:type="dxa"/>
            <w:vAlign w:val="bottom"/>
          </w:tcPr>
          <w:p w14:paraId="204C0B34" w14:textId="173D768B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0.5787</w:t>
            </w:r>
          </w:p>
        </w:tc>
        <w:tc>
          <w:tcPr>
            <w:tcW w:w="2214" w:type="dxa"/>
            <w:vAlign w:val="bottom"/>
          </w:tcPr>
          <w:p w14:paraId="205693B2" w14:textId="2BF96BF8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6A1F5474" w14:textId="77777777" w:rsidTr="00BB14C0">
        <w:tc>
          <w:tcPr>
            <w:tcW w:w="648" w:type="dxa"/>
            <w:vAlign w:val="bottom"/>
          </w:tcPr>
          <w:p w14:paraId="5164A518" w14:textId="1AAFC8C9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3A</w:t>
            </w:r>
          </w:p>
        </w:tc>
        <w:tc>
          <w:tcPr>
            <w:tcW w:w="4680" w:type="dxa"/>
            <w:vAlign w:val="bottom"/>
          </w:tcPr>
          <w:p w14:paraId="1D1E7ADD" w14:textId="64B689A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NPF KD vs NPF-Gal4</w:t>
            </w:r>
          </w:p>
        </w:tc>
        <w:tc>
          <w:tcPr>
            <w:tcW w:w="1314" w:type="dxa"/>
            <w:vAlign w:val="bottom"/>
          </w:tcPr>
          <w:p w14:paraId="355C2E67" w14:textId="49CAD1A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1.08E-05</w:t>
            </w:r>
          </w:p>
        </w:tc>
        <w:tc>
          <w:tcPr>
            <w:tcW w:w="2214" w:type="dxa"/>
            <w:vAlign w:val="bottom"/>
          </w:tcPr>
          <w:p w14:paraId="2C6CEF26" w14:textId="04DB0B8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68BA347B" w14:textId="77777777" w:rsidTr="00BB14C0">
        <w:tc>
          <w:tcPr>
            <w:tcW w:w="648" w:type="dxa"/>
            <w:vAlign w:val="bottom"/>
          </w:tcPr>
          <w:p w14:paraId="4EF7C333" w14:textId="6255210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3B</w:t>
            </w:r>
          </w:p>
        </w:tc>
        <w:tc>
          <w:tcPr>
            <w:tcW w:w="4680" w:type="dxa"/>
            <w:vAlign w:val="bottom"/>
          </w:tcPr>
          <w:p w14:paraId="12086C4C" w14:textId="76E159E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NPF OE (Exposed vs unexposed)</w:t>
            </w:r>
          </w:p>
        </w:tc>
        <w:tc>
          <w:tcPr>
            <w:tcW w:w="1314" w:type="dxa"/>
            <w:vAlign w:val="bottom"/>
          </w:tcPr>
          <w:p w14:paraId="682F613F" w14:textId="3E436BA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0.1758</w:t>
            </w:r>
          </w:p>
        </w:tc>
        <w:tc>
          <w:tcPr>
            <w:tcW w:w="2214" w:type="dxa"/>
            <w:vAlign w:val="bottom"/>
          </w:tcPr>
          <w:p w14:paraId="7CB28C38" w14:textId="3B86CDD9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094A216B" w14:textId="77777777" w:rsidTr="00BB14C0">
        <w:tc>
          <w:tcPr>
            <w:tcW w:w="648" w:type="dxa"/>
            <w:vAlign w:val="bottom"/>
          </w:tcPr>
          <w:p w14:paraId="4A7C4181" w14:textId="3D93DD4B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3B</w:t>
            </w:r>
          </w:p>
        </w:tc>
        <w:tc>
          <w:tcPr>
            <w:tcW w:w="4680" w:type="dxa"/>
            <w:vAlign w:val="bottom"/>
          </w:tcPr>
          <w:p w14:paraId="1BE9BE25" w14:textId="6C9D4974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NPF KD vs NPF-Gal4</w:t>
            </w:r>
          </w:p>
        </w:tc>
        <w:tc>
          <w:tcPr>
            <w:tcW w:w="1314" w:type="dxa"/>
            <w:vAlign w:val="bottom"/>
          </w:tcPr>
          <w:p w14:paraId="71304178" w14:textId="6917E4B8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1.76E-05</w:t>
            </w:r>
          </w:p>
        </w:tc>
        <w:tc>
          <w:tcPr>
            <w:tcW w:w="2214" w:type="dxa"/>
            <w:vAlign w:val="bottom"/>
          </w:tcPr>
          <w:p w14:paraId="634C82FD" w14:textId="54AE512B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121FB11D" w14:textId="77777777" w:rsidTr="00BB14C0">
        <w:tc>
          <w:tcPr>
            <w:tcW w:w="648" w:type="dxa"/>
            <w:vAlign w:val="bottom"/>
          </w:tcPr>
          <w:p w14:paraId="7BF0C2DC" w14:textId="3E6CAECB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3C</w:t>
            </w:r>
          </w:p>
        </w:tc>
        <w:tc>
          <w:tcPr>
            <w:tcW w:w="4680" w:type="dxa"/>
            <w:vAlign w:val="bottom"/>
          </w:tcPr>
          <w:p w14:paraId="5E706C94" w14:textId="6A7A8938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Elav-Gal4 (Exposed vs unexposed)</w:t>
            </w:r>
          </w:p>
        </w:tc>
        <w:tc>
          <w:tcPr>
            <w:tcW w:w="1314" w:type="dxa"/>
            <w:vAlign w:val="bottom"/>
          </w:tcPr>
          <w:p w14:paraId="1A0250F2" w14:textId="79EF23A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0.0001697</w:t>
            </w:r>
          </w:p>
        </w:tc>
        <w:tc>
          <w:tcPr>
            <w:tcW w:w="2214" w:type="dxa"/>
            <w:vAlign w:val="bottom"/>
          </w:tcPr>
          <w:p w14:paraId="65E80BF5" w14:textId="66369BB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0062CA70" w14:textId="77777777" w:rsidTr="00BB14C0">
        <w:tc>
          <w:tcPr>
            <w:tcW w:w="648" w:type="dxa"/>
            <w:vAlign w:val="bottom"/>
          </w:tcPr>
          <w:p w14:paraId="64DA69B8" w14:textId="5801DA8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3C</w:t>
            </w:r>
          </w:p>
        </w:tc>
        <w:tc>
          <w:tcPr>
            <w:tcW w:w="4680" w:type="dxa"/>
            <w:vAlign w:val="bottom"/>
          </w:tcPr>
          <w:p w14:paraId="2A169CEC" w14:textId="5A288B2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NPFR[RNAi] (Exposed vs unexposed)</w:t>
            </w:r>
          </w:p>
        </w:tc>
        <w:tc>
          <w:tcPr>
            <w:tcW w:w="1314" w:type="dxa"/>
            <w:vAlign w:val="bottom"/>
          </w:tcPr>
          <w:p w14:paraId="408EE4D9" w14:textId="607081B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3.07E-06</w:t>
            </w:r>
          </w:p>
        </w:tc>
        <w:tc>
          <w:tcPr>
            <w:tcW w:w="2214" w:type="dxa"/>
            <w:vAlign w:val="bottom"/>
          </w:tcPr>
          <w:p w14:paraId="44EE2DE0" w14:textId="572DE635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433D1C2A" w14:textId="77777777" w:rsidTr="00BB14C0">
        <w:tc>
          <w:tcPr>
            <w:tcW w:w="648" w:type="dxa"/>
            <w:vAlign w:val="bottom"/>
          </w:tcPr>
          <w:p w14:paraId="68FCD8EB" w14:textId="16E56216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3C</w:t>
            </w:r>
          </w:p>
        </w:tc>
        <w:tc>
          <w:tcPr>
            <w:tcW w:w="4680" w:type="dxa"/>
            <w:vAlign w:val="bottom"/>
          </w:tcPr>
          <w:p w14:paraId="471A8BFC" w14:textId="78F0AFD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NPFR KD (Exposed vs unexposed)</w:t>
            </w:r>
          </w:p>
        </w:tc>
        <w:tc>
          <w:tcPr>
            <w:tcW w:w="1314" w:type="dxa"/>
            <w:vAlign w:val="bottom"/>
          </w:tcPr>
          <w:p w14:paraId="607917E3" w14:textId="4497DB99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0.0007069</w:t>
            </w:r>
          </w:p>
        </w:tc>
        <w:tc>
          <w:tcPr>
            <w:tcW w:w="2214" w:type="dxa"/>
            <w:vAlign w:val="bottom"/>
          </w:tcPr>
          <w:p w14:paraId="20965B66" w14:textId="10D0517B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18758725" w14:textId="77777777" w:rsidTr="00BB14C0">
        <w:tc>
          <w:tcPr>
            <w:tcW w:w="648" w:type="dxa"/>
            <w:vAlign w:val="bottom"/>
          </w:tcPr>
          <w:p w14:paraId="1A6E555F" w14:textId="22D2877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3C</w:t>
            </w:r>
          </w:p>
        </w:tc>
        <w:tc>
          <w:tcPr>
            <w:tcW w:w="4680" w:type="dxa"/>
            <w:vAlign w:val="bottom"/>
          </w:tcPr>
          <w:p w14:paraId="15CDD663" w14:textId="01A2D6E4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NPFR KD vs NPFR[RNAi] unexposed</w:t>
            </w:r>
          </w:p>
        </w:tc>
        <w:tc>
          <w:tcPr>
            <w:tcW w:w="1314" w:type="dxa"/>
            <w:vAlign w:val="bottom"/>
          </w:tcPr>
          <w:p w14:paraId="14A64246" w14:textId="5F1A9E5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0.0001503</w:t>
            </w:r>
          </w:p>
        </w:tc>
        <w:tc>
          <w:tcPr>
            <w:tcW w:w="2214" w:type="dxa"/>
            <w:vAlign w:val="bottom"/>
          </w:tcPr>
          <w:p w14:paraId="494934A5" w14:textId="1B38CA85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4E7320C3" w14:textId="77777777" w:rsidTr="00BB14C0">
        <w:tc>
          <w:tcPr>
            <w:tcW w:w="648" w:type="dxa"/>
            <w:vAlign w:val="bottom"/>
          </w:tcPr>
          <w:p w14:paraId="6FCE4AD0" w14:textId="6CBE12A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3C</w:t>
            </w:r>
          </w:p>
        </w:tc>
        <w:tc>
          <w:tcPr>
            <w:tcW w:w="4680" w:type="dxa"/>
            <w:vAlign w:val="bottom"/>
          </w:tcPr>
          <w:p w14:paraId="58190C7D" w14:textId="52DD7AD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 xml:space="preserve">NPFR KD vs Elav-Gal4 </w:t>
            </w:r>
            <w:proofErr w:type="spellStart"/>
            <w:r w:rsidRPr="00BC2871">
              <w:rPr>
                <w:rFonts w:ascii="Calibri" w:hAnsi="Calibri"/>
                <w:color w:val="000000"/>
              </w:rPr>
              <w:t>unexpoed</w:t>
            </w:r>
            <w:proofErr w:type="spellEnd"/>
          </w:p>
        </w:tc>
        <w:tc>
          <w:tcPr>
            <w:tcW w:w="1314" w:type="dxa"/>
            <w:vAlign w:val="bottom"/>
          </w:tcPr>
          <w:p w14:paraId="54010C39" w14:textId="15BD4C9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0.0006232</w:t>
            </w:r>
          </w:p>
        </w:tc>
        <w:tc>
          <w:tcPr>
            <w:tcW w:w="2214" w:type="dxa"/>
            <w:vAlign w:val="bottom"/>
          </w:tcPr>
          <w:p w14:paraId="473EC75D" w14:textId="1A30EEB7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7681E3F8" w14:textId="77777777" w:rsidTr="00BB14C0">
        <w:tc>
          <w:tcPr>
            <w:tcW w:w="648" w:type="dxa"/>
            <w:vAlign w:val="bottom"/>
          </w:tcPr>
          <w:p w14:paraId="31BCBAD9" w14:textId="6242A77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3D</w:t>
            </w:r>
          </w:p>
        </w:tc>
        <w:tc>
          <w:tcPr>
            <w:tcW w:w="4680" w:type="dxa"/>
            <w:vAlign w:val="bottom"/>
          </w:tcPr>
          <w:p w14:paraId="3058E0CA" w14:textId="32204B6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NPF OE (Exposed vs unexposed)</w:t>
            </w:r>
          </w:p>
        </w:tc>
        <w:tc>
          <w:tcPr>
            <w:tcW w:w="1314" w:type="dxa"/>
            <w:vAlign w:val="bottom"/>
          </w:tcPr>
          <w:p w14:paraId="5CB46392" w14:textId="1BF9F5A8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0.4359</w:t>
            </w:r>
          </w:p>
        </w:tc>
        <w:tc>
          <w:tcPr>
            <w:tcW w:w="2214" w:type="dxa"/>
            <w:vAlign w:val="bottom"/>
          </w:tcPr>
          <w:p w14:paraId="0F5CCF1A" w14:textId="5F51E0D5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257BAD8D" w14:textId="77777777" w:rsidTr="00BB14C0">
        <w:tc>
          <w:tcPr>
            <w:tcW w:w="648" w:type="dxa"/>
            <w:vAlign w:val="bottom"/>
          </w:tcPr>
          <w:p w14:paraId="7013A4E4" w14:textId="632B2B0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3D</w:t>
            </w:r>
          </w:p>
        </w:tc>
        <w:tc>
          <w:tcPr>
            <w:tcW w:w="4680" w:type="dxa"/>
            <w:vAlign w:val="bottom"/>
          </w:tcPr>
          <w:p w14:paraId="3CA9AC26" w14:textId="0A1FDCE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NPF KD (Exposed vs unexposed)</w:t>
            </w:r>
          </w:p>
        </w:tc>
        <w:tc>
          <w:tcPr>
            <w:tcW w:w="1314" w:type="dxa"/>
            <w:vAlign w:val="bottom"/>
          </w:tcPr>
          <w:p w14:paraId="543E083E" w14:textId="036B615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1.08E-05</w:t>
            </w:r>
          </w:p>
        </w:tc>
        <w:tc>
          <w:tcPr>
            <w:tcW w:w="2214" w:type="dxa"/>
            <w:vAlign w:val="bottom"/>
          </w:tcPr>
          <w:p w14:paraId="6ACF1594" w14:textId="4981258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0600F7B3" w14:textId="77777777" w:rsidTr="00BB14C0">
        <w:tc>
          <w:tcPr>
            <w:tcW w:w="648" w:type="dxa"/>
            <w:vAlign w:val="bottom"/>
          </w:tcPr>
          <w:p w14:paraId="14BDCB86" w14:textId="7A88D83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3D</w:t>
            </w:r>
          </w:p>
        </w:tc>
        <w:tc>
          <w:tcPr>
            <w:tcW w:w="4680" w:type="dxa"/>
            <w:vAlign w:val="bottom"/>
          </w:tcPr>
          <w:p w14:paraId="50358A3A" w14:textId="6EDAEC8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NPF-Gal4 (Exposed vs unexposed)</w:t>
            </w:r>
          </w:p>
        </w:tc>
        <w:tc>
          <w:tcPr>
            <w:tcW w:w="1314" w:type="dxa"/>
            <w:vAlign w:val="bottom"/>
          </w:tcPr>
          <w:p w14:paraId="3104B5E7" w14:textId="5FB1B6C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1.08E-05</w:t>
            </w:r>
          </w:p>
        </w:tc>
        <w:tc>
          <w:tcPr>
            <w:tcW w:w="2214" w:type="dxa"/>
            <w:vAlign w:val="bottom"/>
          </w:tcPr>
          <w:p w14:paraId="1CC328CD" w14:textId="3FBD3314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33CDBC2F" w14:textId="77777777" w:rsidTr="00BB14C0">
        <w:tc>
          <w:tcPr>
            <w:tcW w:w="648" w:type="dxa"/>
            <w:vAlign w:val="bottom"/>
          </w:tcPr>
          <w:p w14:paraId="6E2B3C7B" w14:textId="585D50B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3D</w:t>
            </w:r>
          </w:p>
        </w:tc>
        <w:tc>
          <w:tcPr>
            <w:tcW w:w="4680" w:type="dxa"/>
            <w:vAlign w:val="bottom"/>
          </w:tcPr>
          <w:p w14:paraId="0BBC2C34" w14:textId="0EEF77F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NPF KD vs NPF-Gal4 unexposed</w:t>
            </w:r>
          </w:p>
        </w:tc>
        <w:tc>
          <w:tcPr>
            <w:tcW w:w="1314" w:type="dxa"/>
            <w:vAlign w:val="bottom"/>
          </w:tcPr>
          <w:p w14:paraId="4CF8818F" w14:textId="13DB257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1.08E-05</w:t>
            </w:r>
          </w:p>
        </w:tc>
        <w:tc>
          <w:tcPr>
            <w:tcW w:w="2214" w:type="dxa"/>
            <w:vAlign w:val="bottom"/>
          </w:tcPr>
          <w:p w14:paraId="748F2D67" w14:textId="5939FA8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4196E91B" w14:textId="77777777" w:rsidTr="00BB14C0">
        <w:tc>
          <w:tcPr>
            <w:tcW w:w="648" w:type="dxa"/>
            <w:vAlign w:val="bottom"/>
          </w:tcPr>
          <w:p w14:paraId="76B922F9" w14:textId="204E2B19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3E</w:t>
            </w:r>
          </w:p>
        </w:tc>
        <w:tc>
          <w:tcPr>
            <w:tcW w:w="4680" w:type="dxa"/>
            <w:vAlign w:val="bottom"/>
          </w:tcPr>
          <w:p w14:paraId="377FAABC" w14:textId="71D82E2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Elav-Gal4 (Exposed vs unexposed)</w:t>
            </w:r>
          </w:p>
        </w:tc>
        <w:tc>
          <w:tcPr>
            <w:tcW w:w="1314" w:type="dxa"/>
            <w:vAlign w:val="bottom"/>
          </w:tcPr>
          <w:p w14:paraId="37C5C6F0" w14:textId="0D707B39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0.0001817</w:t>
            </w:r>
          </w:p>
        </w:tc>
        <w:tc>
          <w:tcPr>
            <w:tcW w:w="2214" w:type="dxa"/>
            <w:vAlign w:val="bottom"/>
          </w:tcPr>
          <w:p w14:paraId="396DBA75" w14:textId="2F33EB6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71719681" w14:textId="77777777" w:rsidTr="00BB14C0">
        <w:tc>
          <w:tcPr>
            <w:tcW w:w="648" w:type="dxa"/>
            <w:vAlign w:val="bottom"/>
          </w:tcPr>
          <w:p w14:paraId="5579790A" w14:textId="75D9F8D9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3E</w:t>
            </w:r>
          </w:p>
        </w:tc>
        <w:tc>
          <w:tcPr>
            <w:tcW w:w="4680" w:type="dxa"/>
            <w:vAlign w:val="bottom"/>
          </w:tcPr>
          <w:p w14:paraId="3025525F" w14:textId="462C8C66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NPFR[RNAi] (Exposed vs unexposed)</w:t>
            </w:r>
          </w:p>
        </w:tc>
        <w:tc>
          <w:tcPr>
            <w:tcW w:w="1314" w:type="dxa"/>
            <w:vAlign w:val="bottom"/>
          </w:tcPr>
          <w:p w14:paraId="22D5C2E8" w14:textId="361310B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0.0001817</w:t>
            </w:r>
          </w:p>
        </w:tc>
        <w:tc>
          <w:tcPr>
            <w:tcW w:w="2214" w:type="dxa"/>
            <w:vAlign w:val="bottom"/>
          </w:tcPr>
          <w:p w14:paraId="7DA30130" w14:textId="14758A16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14F33437" w14:textId="77777777" w:rsidTr="00BB14C0">
        <w:tc>
          <w:tcPr>
            <w:tcW w:w="648" w:type="dxa"/>
            <w:vAlign w:val="bottom"/>
          </w:tcPr>
          <w:p w14:paraId="2DA7CDAC" w14:textId="7C3F31A6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3E</w:t>
            </w:r>
          </w:p>
        </w:tc>
        <w:tc>
          <w:tcPr>
            <w:tcW w:w="4680" w:type="dxa"/>
            <w:vAlign w:val="bottom"/>
          </w:tcPr>
          <w:p w14:paraId="198A0E3D" w14:textId="1F60AE55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NPFR KD (Exposed vs unexposed)</w:t>
            </w:r>
          </w:p>
        </w:tc>
        <w:tc>
          <w:tcPr>
            <w:tcW w:w="1314" w:type="dxa"/>
            <w:vAlign w:val="bottom"/>
          </w:tcPr>
          <w:p w14:paraId="6050E9F6" w14:textId="5B0CC4A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0.0001817</w:t>
            </w:r>
          </w:p>
        </w:tc>
        <w:tc>
          <w:tcPr>
            <w:tcW w:w="2214" w:type="dxa"/>
            <w:vAlign w:val="bottom"/>
          </w:tcPr>
          <w:p w14:paraId="1B2C7E3A" w14:textId="13E00E7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4868DF8C" w14:textId="77777777" w:rsidTr="00BB14C0">
        <w:tc>
          <w:tcPr>
            <w:tcW w:w="648" w:type="dxa"/>
            <w:vAlign w:val="bottom"/>
          </w:tcPr>
          <w:p w14:paraId="5126DDD9" w14:textId="15987527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3E</w:t>
            </w:r>
          </w:p>
        </w:tc>
        <w:tc>
          <w:tcPr>
            <w:tcW w:w="4680" w:type="dxa"/>
            <w:vAlign w:val="bottom"/>
          </w:tcPr>
          <w:p w14:paraId="5B19ACB1" w14:textId="14D3254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NPFR KD vs NPFR[RNAi] unexposed</w:t>
            </w:r>
          </w:p>
        </w:tc>
        <w:tc>
          <w:tcPr>
            <w:tcW w:w="1314" w:type="dxa"/>
            <w:vAlign w:val="bottom"/>
          </w:tcPr>
          <w:p w14:paraId="0302DA7F" w14:textId="034A9D1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1.08E-05</w:t>
            </w:r>
          </w:p>
        </w:tc>
        <w:tc>
          <w:tcPr>
            <w:tcW w:w="2214" w:type="dxa"/>
            <w:vAlign w:val="bottom"/>
          </w:tcPr>
          <w:p w14:paraId="1F84E599" w14:textId="6078617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50A4C255" w14:textId="77777777" w:rsidTr="00BB14C0">
        <w:tc>
          <w:tcPr>
            <w:tcW w:w="648" w:type="dxa"/>
            <w:vAlign w:val="bottom"/>
          </w:tcPr>
          <w:p w14:paraId="7A54DAD8" w14:textId="053F758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3E</w:t>
            </w:r>
          </w:p>
        </w:tc>
        <w:tc>
          <w:tcPr>
            <w:tcW w:w="4680" w:type="dxa"/>
            <w:vAlign w:val="bottom"/>
          </w:tcPr>
          <w:p w14:paraId="245C7A45" w14:textId="6E8CE3C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 xml:space="preserve">NPFR KD vs Elav-Gal4 </w:t>
            </w:r>
            <w:proofErr w:type="spellStart"/>
            <w:r w:rsidRPr="00BC2871">
              <w:rPr>
                <w:rFonts w:ascii="Calibri" w:hAnsi="Calibri"/>
                <w:color w:val="000000"/>
              </w:rPr>
              <w:t>unexpoed</w:t>
            </w:r>
            <w:proofErr w:type="spellEnd"/>
          </w:p>
        </w:tc>
        <w:tc>
          <w:tcPr>
            <w:tcW w:w="1314" w:type="dxa"/>
            <w:vAlign w:val="bottom"/>
          </w:tcPr>
          <w:p w14:paraId="0ACB6ED4" w14:textId="2E0C4A47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0.0001817</w:t>
            </w:r>
          </w:p>
        </w:tc>
        <w:tc>
          <w:tcPr>
            <w:tcW w:w="2214" w:type="dxa"/>
            <w:vAlign w:val="bottom"/>
          </w:tcPr>
          <w:p w14:paraId="3967729D" w14:textId="288A43C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11A43ACA" w14:textId="77777777" w:rsidTr="00BB14C0">
        <w:tc>
          <w:tcPr>
            <w:tcW w:w="648" w:type="dxa"/>
            <w:vAlign w:val="bottom"/>
          </w:tcPr>
          <w:p w14:paraId="5BC013CA" w14:textId="5B564BA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3F</w:t>
            </w:r>
          </w:p>
        </w:tc>
        <w:tc>
          <w:tcPr>
            <w:tcW w:w="4680" w:type="dxa"/>
            <w:vAlign w:val="bottom"/>
          </w:tcPr>
          <w:p w14:paraId="72C40F36" w14:textId="18A05DB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NPF OE (Exposed vs unexposed)</w:t>
            </w:r>
          </w:p>
        </w:tc>
        <w:tc>
          <w:tcPr>
            <w:tcW w:w="1314" w:type="dxa"/>
            <w:vAlign w:val="bottom"/>
          </w:tcPr>
          <w:p w14:paraId="66887ADC" w14:textId="5B391E55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0.7333</w:t>
            </w:r>
          </w:p>
        </w:tc>
        <w:tc>
          <w:tcPr>
            <w:tcW w:w="2214" w:type="dxa"/>
            <w:vAlign w:val="bottom"/>
          </w:tcPr>
          <w:p w14:paraId="1CDE27A9" w14:textId="394D9AB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7318FE51" w14:textId="77777777" w:rsidTr="00BB14C0">
        <w:tc>
          <w:tcPr>
            <w:tcW w:w="648" w:type="dxa"/>
            <w:vAlign w:val="bottom"/>
          </w:tcPr>
          <w:p w14:paraId="64701A4B" w14:textId="71343CC8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4B</w:t>
            </w:r>
          </w:p>
        </w:tc>
        <w:tc>
          <w:tcPr>
            <w:tcW w:w="4680" w:type="dxa"/>
            <w:vAlign w:val="bottom"/>
          </w:tcPr>
          <w:p w14:paraId="3BAD90F4" w14:textId="7C0CC59B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F0 (Exposed vs unexposed)</w:t>
            </w:r>
          </w:p>
        </w:tc>
        <w:tc>
          <w:tcPr>
            <w:tcW w:w="1314" w:type="dxa"/>
            <w:vAlign w:val="bottom"/>
          </w:tcPr>
          <w:p w14:paraId="0C9EB517" w14:textId="1105BC6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0.009027</w:t>
            </w:r>
          </w:p>
        </w:tc>
        <w:tc>
          <w:tcPr>
            <w:tcW w:w="2214" w:type="dxa"/>
            <w:vAlign w:val="bottom"/>
          </w:tcPr>
          <w:p w14:paraId="3F95DBAB" w14:textId="24188C76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3298E309" w14:textId="77777777" w:rsidTr="00BB14C0">
        <w:tc>
          <w:tcPr>
            <w:tcW w:w="648" w:type="dxa"/>
            <w:vAlign w:val="bottom"/>
          </w:tcPr>
          <w:p w14:paraId="20E16968" w14:textId="5CD15FA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4B</w:t>
            </w:r>
          </w:p>
        </w:tc>
        <w:tc>
          <w:tcPr>
            <w:tcW w:w="4680" w:type="dxa"/>
            <w:vAlign w:val="bottom"/>
          </w:tcPr>
          <w:p w14:paraId="0295778D" w14:textId="6750AE17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F1 (Exposed vs unexposed)</w:t>
            </w:r>
          </w:p>
        </w:tc>
        <w:tc>
          <w:tcPr>
            <w:tcW w:w="1314" w:type="dxa"/>
            <w:vAlign w:val="bottom"/>
          </w:tcPr>
          <w:p w14:paraId="3B181B9D" w14:textId="1D33895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0.0004949</w:t>
            </w:r>
          </w:p>
        </w:tc>
        <w:tc>
          <w:tcPr>
            <w:tcW w:w="2214" w:type="dxa"/>
            <w:vAlign w:val="bottom"/>
          </w:tcPr>
          <w:p w14:paraId="26E82324" w14:textId="5D279D8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15A0629B" w14:textId="77777777" w:rsidTr="00BB14C0">
        <w:tc>
          <w:tcPr>
            <w:tcW w:w="648" w:type="dxa"/>
            <w:vAlign w:val="bottom"/>
          </w:tcPr>
          <w:p w14:paraId="2E4AAAA2" w14:textId="53D3FBB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4B</w:t>
            </w:r>
          </w:p>
        </w:tc>
        <w:tc>
          <w:tcPr>
            <w:tcW w:w="4680" w:type="dxa"/>
            <w:vAlign w:val="bottom"/>
          </w:tcPr>
          <w:p w14:paraId="0180E4F1" w14:textId="066D99D8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F2 (Exposed vs unexposed)</w:t>
            </w:r>
          </w:p>
        </w:tc>
        <w:tc>
          <w:tcPr>
            <w:tcW w:w="1314" w:type="dxa"/>
            <w:vAlign w:val="bottom"/>
          </w:tcPr>
          <w:p w14:paraId="48DBAE18" w14:textId="35B3A39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0.002572</w:t>
            </w:r>
          </w:p>
        </w:tc>
        <w:tc>
          <w:tcPr>
            <w:tcW w:w="2214" w:type="dxa"/>
            <w:vAlign w:val="bottom"/>
          </w:tcPr>
          <w:p w14:paraId="2EB29F92" w14:textId="47970968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7DE8985C" w14:textId="77777777" w:rsidTr="00BB14C0">
        <w:tc>
          <w:tcPr>
            <w:tcW w:w="648" w:type="dxa"/>
            <w:vAlign w:val="bottom"/>
          </w:tcPr>
          <w:p w14:paraId="44F3A17C" w14:textId="0850ADC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4C</w:t>
            </w:r>
          </w:p>
        </w:tc>
        <w:tc>
          <w:tcPr>
            <w:tcW w:w="4680" w:type="dxa"/>
            <w:vAlign w:val="bottom"/>
          </w:tcPr>
          <w:p w14:paraId="5186EF55" w14:textId="1A287534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F0 (Exposed vs unexposed)</w:t>
            </w:r>
          </w:p>
        </w:tc>
        <w:tc>
          <w:tcPr>
            <w:tcW w:w="1314" w:type="dxa"/>
            <w:vAlign w:val="bottom"/>
          </w:tcPr>
          <w:p w14:paraId="40986F30" w14:textId="1D251CA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3.09E-11</w:t>
            </w:r>
          </w:p>
        </w:tc>
        <w:tc>
          <w:tcPr>
            <w:tcW w:w="2214" w:type="dxa"/>
            <w:vAlign w:val="bottom"/>
          </w:tcPr>
          <w:p w14:paraId="32EE6013" w14:textId="33C9784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6DD54116" w14:textId="77777777" w:rsidTr="00BB14C0">
        <w:tc>
          <w:tcPr>
            <w:tcW w:w="648" w:type="dxa"/>
            <w:vAlign w:val="bottom"/>
          </w:tcPr>
          <w:p w14:paraId="5F29EAFF" w14:textId="53172EE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4C</w:t>
            </w:r>
          </w:p>
        </w:tc>
        <w:tc>
          <w:tcPr>
            <w:tcW w:w="4680" w:type="dxa"/>
            <w:vAlign w:val="bottom"/>
          </w:tcPr>
          <w:p w14:paraId="66290FED" w14:textId="3B7027B8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F1 (Exposed vs unexposed)</w:t>
            </w:r>
          </w:p>
        </w:tc>
        <w:tc>
          <w:tcPr>
            <w:tcW w:w="1314" w:type="dxa"/>
            <w:vAlign w:val="bottom"/>
          </w:tcPr>
          <w:p w14:paraId="5054E863" w14:textId="58B08DB7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0.3972</w:t>
            </w:r>
          </w:p>
        </w:tc>
        <w:tc>
          <w:tcPr>
            <w:tcW w:w="2214" w:type="dxa"/>
            <w:vAlign w:val="bottom"/>
          </w:tcPr>
          <w:p w14:paraId="64641061" w14:textId="0839977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4ED61E4D" w14:textId="77777777" w:rsidTr="00BB14C0">
        <w:tc>
          <w:tcPr>
            <w:tcW w:w="648" w:type="dxa"/>
            <w:vAlign w:val="bottom"/>
          </w:tcPr>
          <w:p w14:paraId="292EDFC1" w14:textId="2473D4D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4C</w:t>
            </w:r>
          </w:p>
        </w:tc>
        <w:tc>
          <w:tcPr>
            <w:tcW w:w="4680" w:type="dxa"/>
            <w:vAlign w:val="bottom"/>
          </w:tcPr>
          <w:p w14:paraId="064AC536" w14:textId="0AB83F0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F2 (Exposed vs unexposed)</w:t>
            </w:r>
          </w:p>
        </w:tc>
        <w:tc>
          <w:tcPr>
            <w:tcW w:w="1314" w:type="dxa"/>
            <w:vAlign w:val="bottom"/>
          </w:tcPr>
          <w:p w14:paraId="7D7C50C6" w14:textId="5957A97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0.6378</w:t>
            </w:r>
          </w:p>
        </w:tc>
        <w:tc>
          <w:tcPr>
            <w:tcW w:w="2214" w:type="dxa"/>
            <w:vAlign w:val="bottom"/>
          </w:tcPr>
          <w:p w14:paraId="2533C9EC" w14:textId="130E2376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6BB666E4" w14:textId="77777777" w:rsidTr="00BB14C0">
        <w:tc>
          <w:tcPr>
            <w:tcW w:w="648" w:type="dxa"/>
            <w:vAlign w:val="bottom"/>
          </w:tcPr>
          <w:p w14:paraId="07555953" w14:textId="207333CB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5A</w:t>
            </w:r>
          </w:p>
        </w:tc>
        <w:tc>
          <w:tcPr>
            <w:tcW w:w="4680" w:type="dxa"/>
            <w:vAlign w:val="bottom"/>
          </w:tcPr>
          <w:p w14:paraId="70508776" w14:textId="7E96C8F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maternal (Exposed vs unexposed)</w:t>
            </w:r>
          </w:p>
        </w:tc>
        <w:tc>
          <w:tcPr>
            <w:tcW w:w="1314" w:type="dxa"/>
            <w:vAlign w:val="bottom"/>
          </w:tcPr>
          <w:p w14:paraId="5C69B08D" w14:textId="79A96E5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0.000011</w:t>
            </w:r>
          </w:p>
        </w:tc>
        <w:tc>
          <w:tcPr>
            <w:tcW w:w="2214" w:type="dxa"/>
            <w:vAlign w:val="bottom"/>
          </w:tcPr>
          <w:p w14:paraId="5DA706A2" w14:textId="73FC120B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408D85DA" w14:textId="77777777" w:rsidTr="00BB14C0">
        <w:tc>
          <w:tcPr>
            <w:tcW w:w="648" w:type="dxa"/>
            <w:vAlign w:val="bottom"/>
          </w:tcPr>
          <w:p w14:paraId="4F962433" w14:textId="284D209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5A</w:t>
            </w:r>
          </w:p>
        </w:tc>
        <w:tc>
          <w:tcPr>
            <w:tcW w:w="4680" w:type="dxa"/>
            <w:vAlign w:val="bottom"/>
          </w:tcPr>
          <w:p w14:paraId="4DF79D9B" w14:textId="31E9012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paternal (Exposed vs unexposed)</w:t>
            </w:r>
          </w:p>
        </w:tc>
        <w:tc>
          <w:tcPr>
            <w:tcW w:w="1314" w:type="dxa"/>
            <w:vAlign w:val="bottom"/>
          </w:tcPr>
          <w:p w14:paraId="2F661E6C" w14:textId="52DEE287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0.1904</w:t>
            </w:r>
          </w:p>
        </w:tc>
        <w:tc>
          <w:tcPr>
            <w:tcW w:w="2214" w:type="dxa"/>
            <w:vAlign w:val="bottom"/>
          </w:tcPr>
          <w:p w14:paraId="7BA9EA46" w14:textId="4BA5445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729B75F3" w14:textId="77777777" w:rsidTr="00BB14C0">
        <w:tc>
          <w:tcPr>
            <w:tcW w:w="648" w:type="dxa"/>
            <w:vAlign w:val="bottom"/>
          </w:tcPr>
          <w:p w14:paraId="1054D0F1" w14:textId="1E3A80C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5B</w:t>
            </w:r>
          </w:p>
        </w:tc>
        <w:tc>
          <w:tcPr>
            <w:tcW w:w="4680" w:type="dxa"/>
            <w:vAlign w:val="bottom"/>
          </w:tcPr>
          <w:p w14:paraId="20E071BD" w14:textId="456B830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Blind mothers (Exposed vs unexposed)</w:t>
            </w:r>
          </w:p>
        </w:tc>
        <w:tc>
          <w:tcPr>
            <w:tcW w:w="1314" w:type="dxa"/>
            <w:vAlign w:val="bottom"/>
          </w:tcPr>
          <w:p w14:paraId="5D781E60" w14:textId="488F500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0.3154</w:t>
            </w:r>
          </w:p>
        </w:tc>
        <w:tc>
          <w:tcPr>
            <w:tcW w:w="2214" w:type="dxa"/>
            <w:vAlign w:val="bottom"/>
          </w:tcPr>
          <w:p w14:paraId="643223FC" w14:textId="3CFD1EB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40F97F26" w14:textId="77777777" w:rsidTr="00BB14C0">
        <w:tc>
          <w:tcPr>
            <w:tcW w:w="648" w:type="dxa"/>
            <w:vAlign w:val="bottom"/>
          </w:tcPr>
          <w:p w14:paraId="5108F1B3" w14:textId="55911379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5B</w:t>
            </w:r>
          </w:p>
        </w:tc>
        <w:tc>
          <w:tcPr>
            <w:tcW w:w="4680" w:type="dxa"/>
            <w:vAlign w:val="bottom"/>
          </w:tcPr>
          <w:p w14:paraId="5F2D34C5" w14:textId="39A4E87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Blind fathers (Exposed vs unexposed)</w:t>
            </w:r>
          </w:p>
        </w:tc>
        <w:tc>
          <w:tcPr>
            <w:tcW w:w="1314" w:type="dxa"/>
            <w:vAlign w:val="bottom"/>
          </w:tcPr>
          <w:p w14:paraId="644E541D" w14:textId="0677F3F5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0.0002712</w:t>
            </w:r>
          </w:p>
        </w:tc>
        <w:tc>
          <w:tcPr>
            <w:tcW w:w="2214" w:type="dxa"/>
            <w:vAlign w:val="bottom"/>
          </w:tcPr>
          <w:p w14:paraId="2BFDC19D" w14:textId="42D6AAB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79D06EC9" w14:textId="77777777" w:rsidTr="00BB14C0">
        <w:tc>
          <w:tcPr>
            <w:tcW w:w="648" w:type="dxa"/>
            <w:vAlign w:val="bottom"/>
          </w:tcPr>
          <w:p w14:paraId="3E8FA9D9" w14:textId="4060D8F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5D</w:t>
            </w:r>
          </w:p>
        </w:tc>
        <w:tc>
          <w:tcPr>
            <w:tcW w:w="4680" w:type="dxa"/>
            <w:vAlign w:val="bottom"/>
          </w:tcPr>
          <w:p w14:paraId="2873C9E4" w14:textId="5E717B49" w:rsidR="00BC2871" w:rsidRPr="00BC2871" w:rsidRDefault="00BC2871" w:rsidP="00BC2871">
            <w:pPr>
              <w:ind w:right="-720"/>
              <w:rPr>
                <w:u w:val="single"/>
              </w:rPr>
            </w:pPr>
            <w:proofErr w:type="spellStart"/>
            <w:r w:rsidRPr="00BC2871">
              <w:rPr>
                <w:rFonts w:ascii="Calibri" w:hAnsi="Calibri"/>
                <w:color w:val="000000"/>
              </w:rPr>
              <w:t>Chr</w:t>
            </w:r>
            <w:proofErr w:type="spellEnd"/>
            <w:r w:rsidRPr="00BC2871">
              <w:rPr>
                <w:rFonts w:ascii="Calibri" w:hAnsi="Calibri"/>
                <w:color w:val="000000"/>
              </w:rPr>
              <w:t xml:space="preserve">-II Maternal </w:t>
            </w:r>
            <w:proofErr w:type="gramStart"/>
            <w:r w:rsidRPr="00BC2871">
              <w:rPr>
                <w:rFonts w:ascii="Calibri" w:hAnsi="Calibri"/>
                <w:color w:val="000000"/>
              </w:rPr>
              <w:t>C(</w:t>
            </w:r>
            <w:proofErr w:type="gramEnd"/>
            <w:r w:rsidRPr="00BC2871">
              <w:rPr>
                <w:rFonts w:ascii="Calibri" w:hAnsi="Calibri"/>
                <w:color w:val="000000"/>
              </w:rPr>
              <w:t xml:space="preserve">2)EN b[1] </w:t>
            </w:r>
            <w:proofErr w:type="spellStart"/>
            <w:r w:rsidRPr="00BC2871">
              <w:rPr>
                <w:rFonts w:ascii="Calibri" w:hAnsi="Calibri"/>
                <w:color w:val="000000"/>
              </w:rPr>
              <w:t>pr</w:t>
            </w:r>
            <w:proofErr w:type="spellEnd"/>
            <w:r w:rsidRPr="00BC2871">
              <w:rPr>
                <w:rFonts w:ascii="Calibri" w:hAnsi="Calibri"/>
                <w:color w:val="000000"/>
              </w:rPr>
              <w:t>[1] (Exposed vs unexposed)</w:t>
            </w:r>
          </w:p>
        </w:tc>
        <w:tc>
          <w:tcPr>
            <w:tcW w:w="1314" w:type="dxa"/>
            <w:vAlign w:val="bottom"/>
          </w:tcPr>
          <w:p w14:paraId="7D15046B" w14:textId="429398C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0.0001796</w:t>
            </w:r>
          </w:p>
        </w:tc>
        <w:tc>
          <w:tcPr>
            <w:tcW w:w="2214" w:type="dxa"/>
            <w:vAlign w:val="bottom"/>
          </w:tcPr>
          <w:p w14:paraId="2A577FD9" w14:textId="3357F9E8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537AD4F6" w14:textId="77777777" w:rsidTr="00BB14C0">
        <w:tc>
          <w:tcPr>
            <w:tcW w:w="648" w:type="dxa"/>
            <w:vAlign w:val="bottom"/>
          </w:tcPr>
          <w:p w14:paraId="4C3715BF" w14:textId="511B124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5D</w:t>
            </w:r>
          </w:p>
        </w:tc>
        <w:tc>
          <w:tcPr>
            <w:tcW w:w="4680" w:type="dxa"/>
            <w:vAlign w:val="bottom"/>
          </w:tcPr>
          <w:p w14:paraId="784A1C9F" w14:textId="1699BF5C" w:rsidR="00BC2871" w:rsidRPr="00BC2871" w:rsidRDefault="00BC2871" w:rsidP="00BC2871">
            <w:pPr>
              <w:ind w:right="-720"/>
              <w:rPr>
                <w:u w:val="single"/>
              </w:rPr>
            </w:pPr>
            <w:proofErr w:type="spellStart"/>
            <w:r w:rsidRPr="00BC2871">
              <w:rPr>
                <w:rFonts w:ascii="Calibri" w:hAnsi="Calibri"/>
                <w:color w:val="000000"/>
              </w:rPr>
              <w:t>Chr</w:t>
            </w:r>
            <w:proofErr w:type="spellEnd"/>
            <w:r w:rsidRPr="00BC2871">
              <w:rPr>
                <w:rFonts w:ascii="Calibri" w:hAnsi="Calibri"/>
                <w:color w:val="000000"/>
              </w:rPr>
              <w:t xml:space="preserve">-II Paternal </w:t>
            </w:r>
            <w:proofErr w:type="gramStart"/>
            <w:r w:rsidRPr="00BC2871">
              <w:rPr>
                <w:rFonts w:ascii="Calibri" w:hAnsi="Calibri"/>
                <w:color w:val="000000"/>
              </w:rPr>
              <w:t>C(</w:t>
            </w:r>
            <w:proofErr w:type="gramEnd"/>
            <w:r w:rsidRPr="00BC2871">
              <w:rPr>
                <w:rFonts w:ascii="Calibri" w:hAnsi="Calibri"/>
                <w:color w:val="000000"/>
              </w:rPr>
              <w:t xml:space="preserve">2)EN b[1] </w:t>
            </w:r>
            <w:proofErr w:type="spellStart"/>
            <w:r w:rsidRPr="00BC2871">
              <w:rPr>
                <w:rFonts w:ascii="Calibri" w:hAnsi="Calibri"/>
                <w:color w:val="000000"/>
              </w:rPr>
              <w:t>pr</w:t>
            </w:r>
            <w:proofErr w:type="spellEnd"/>
            <w:r w:rsidRPr="00BC2871">
              <w:rPr>
                <w:rFonts w:ascii="Calibri" w:hAnsi="Calibri"/>
                <w:color w:val="000000"/>
              </w:rPr>
              <w:t>[1] (Exposed vs unexposed)</w:t>
            </w:r>
          </w:p>
        </w:tc>
        <w:tc>
          <w:tcPr>
            <w:tcW w:w="1314" w:type="dxa"/>
            <w:vAlign w:val="bottom"/>
          </w:tcPr>
          <w:p w14:paraId="4E38F09A" w14:textId="234EE66B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0.0002695</w:t>
            </w:r>
          </w:p>
        </w:tc>
        <w:tc>
          <w:tcPr>
            <w:tcW w:w="2214" w:type="dxa"/>
            <w:vAlign w:val="bottom"/>
          </w:tcPr>
          <w:p w14:paraId="79733310" w14:textId="24EA60F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4DF81B7A" w14:textId="77777777" w:rsidTr="00BB14C0">
        <w:tc>
          <w:tcPr>
            <w:tcW w:w="648" w:type="dxa"/>
            <w:vAlign w:val="bottom"/>
          </w:tcPr>
          <w:p w14:paraId="2A48CDCA" w14:textId="4E9722F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lastRenderedPageBreak/>
              <w:t>5D</w:t>
            </w:r>
          </w:p>
        </w:tc>
        <w:tc>
          <w:tcPr>
            <w:tcW w:w="4680" w:type="dxa"/>
            <w:vAlign w:val="bottom"/>
          </w:tcPr>
          <w:p w14:paraId="460B91DA" w14:textId="17248CBC" w:rsidR="00BC2871" w:rsidRPr="00BC2871" w:rsidRDefault="00BC2871" w:rsidP="00BC2871">
            <w:pPr>
              <w:ind w:right="-720"/>
              <w:rPr>
                <w:u w:val="single"/>
              </w:rPr>
            </w:pPr>
            <w:proofErr w:type="spellStart"/>
            <w:r w:rsidRPr="00BC2871">
              <w:rPr>
                <w:rFonts w:ascii="Calibri" w:hAnsi="Calibri"/>
                <w:color w:val="000000"/>
              </w:rPr>
              <w:t>Chr</w:t>
            </w:r>
            <w:proofErr w:type="spellEnd"/>
            <w:r w:rsidRPr="00BC2871">
              <w:rPr>
                <w:rFonts w:ascii="Calibri" w:hAnsi="Calibri"/>
                <w:color w:val="000000"/>
              </w:rPr>
              <w:t xml:space="preserve">-II Maternal </w:t>
            </w:r>
            <w:proofErr w:type="gramStart"/>
            <w:r w:rsidRPr="00BC2871">
              <w:rPr>
                <w:rFonts w:ascii="Calibri" w:hAnsi="Calibri"/>
                <w:color w:val="000000"/>
              </w:rPr>
              <w:t>C(</w:t>
            </w:r>
            <w:proofErr w:type="gramEnd"/>
            <w:r w:rsidRPr="00BC2871">
              <w:rPr>
                <w:rFonts w:ascii="Calibri" w:hAnsi="Calibri"/>
                <w:color w:val="000000"/>
              </w:rPr>
              <w:t xml:space="preserve">2)EN </w:t>
            </w:r>
            <w:proofErr w:type="spellStart"/>
            <w:r w:rsidRPr="00BC2871">
              <w:rPr>
                <w:rFonts w:ascii="Calibri" w:hAnsi="Calibri"/>
                <w:color w:val="000000"/>
              </w:rPr>
              <w:t>bw</w:t>
            </w:r>
            <w:proofErr w:type="spellEnd"/>
            <w:r w:rsidRPr="00BC2871">
              <w:rPr>
                <w:rFonts w:ascii="Calibri" w:hAnsi="Calibri"/>
                <w:color w:val="000000"/>
              </w:rPr>
              <w:t xml:space="preserve">[1] </w:t>
            </w:r>
            <w:proofErr w:type="spellStart"/>
            <w:r w:rsidRPr="00BC2871">
              <w:rPr>
                <w:rFonts w:ascii="Calibri" w:hAnsi="Calibri"/>
                <w:color w:val="000000"/>
              </w:rPr>
              <w:t>sp</w:t>
            </w:r>
            <w:proofErr w:type="spellEnd"/>
            <w:r w:rsidRPr="00BC2871">
              <w:rPr>
                <w:rFonts w:ascii="Calibri" w:hAnsi="Calibri"/>
                <w:color w:val="000000"/>
              </w:rPr>
              <w:t>[1] (Exposed vs unexposed)</w:t>
            </w:r>
          </w:p>
        </w:tc>
        <w:tc>
          <w:tcPr>
            <w:tcW w:w="1314" w:type="dxa"/>
            <w:vAlign w:val="bottom"/>
          </w:tcPr>
          <w:p w14:paraId="44E73F5F" w14:textId="7037D49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0.0004456</w:t>
            </w:r>
          </w:p>
        </w:tc>
        <w:tc>
          <w:tcPr>
            <w:tcW w:w="2214" w:type="dxa"/>
            <w:vAlign w:val="bottom"/>
          </w:tcPr>
          <w:p w14:paraId="7676FDEB" w14:textId="28E2E1C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065F22D5" w14:textId="77777777" w:rsidTr="00BB14C0">
        <w:tc>
          <w:tcPr>
            <w:tcW w:w="648" w:type="dxa"/>
            <w:vAlign w:val="bottom"/>
          </w:tcPr>
          <w:p w14:paraId="424301F2" w14:textId="22FD1339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5D</w:t>
            </w:r>
          </w:p>
        </w:tc>
        <w:tc>
          <w:tcPr>
            <w:tcW w:w="4680" w:type="dxa"/>
            <w:vAlign w:val="bottom"/>
          </w:tcPr>
          <w:p w14:paraId="1FAE669A" w14:textId="61D72974" w:rsidR="00BC2871" w:rsidRPr="00BC2871" w:rsidRDefault="00BC2871" w:rsidP="00BC2871">
            <w:pPr>
              <w:ind w:right="-720"/>
              <w:rPr>
                <w:u w:val="single"/>
              </w:rPr>
            </w:pPr>
            <w:proofErr w:type="spellStart"/>
            <w:r w:rsidRPr="00BC2871">
              <w:rPr>
                <w:rFonts w:ascii="Calibri" w:hAnsi="Calibri"/>
                <w:color w:val="000000"/>
              </w:rPr>
              <w:t>Chr</w:t>
            </w:r>
            <w:proofErr w:type="spellEnd"/>
            <w:r w:rsidRPr="00BC2871">
              <w:rPr>
                <w:rFonts w:ascii="Calibri" w:hAnsi="Calibri"/>
                <w:color w:val="000000"/>
              </w:rPr>
              <w:t xml:space="preserve">-II Paternal </w:t>
            </w:r>
            <w:proofErr w:type="gramStart"/>
            <w:r w:rsidRPr="00BC2871">
              <w:rPr>
                <w:rFonts w:ascii="Calibri" w:hAnsi="Calibri"/>
                <w:color w:val="000000"/>
              </w:rPr>
              <w:t>C(</w:t>
            </w:r>
            <w:proofErr w:type="gramEnd"/>
            <w:r w:rsidRPr="00BC2871">
              <w:rPr>
                <w:rFonts w:ascii="Calibri" w:hAnsi="Calibri"/>
                <w:color w:val="000000"/>
              </w:rPr>
              <w:t xml:space="preserve">2)EN </w:t>
            </w:r>
            <w:proofErr w:type="spellStart"/>
            <w:r w:rsidRPr="00BC2871">
              <w:rPr>
                <w:rFonts w:ascii="Calibri" w:hAnsi="Calibri"/>
                <w:color w:val="000000"/>
              </w:rPr>
              <w:t>bw</w:t>
            </w:r>
            <w:proofErr w:type="spellEnd"/>
            <w:r w:rsidRPr="00BC2871">
              <w:rPr>
                <w:rFonts w:ascii="Calibri" w:hAnsi="Calibri"/>
                <w:color w:val="000000"/>
              </w:rPr>
              <w:t xml:space="preserve">[1] </w:t>
            </w:r>
            <w:proofErr w:type="spellStart"/>
            <w:r w:rsidRPr="00BC2871">
              <w:rPr>
                <w:rFonts w:ascii="Calibri" w:hAnsi="Calibri"/>
                <w:color w:val="000000"/>
              </w:rPr>
              <w:t>sp</w:t>
            </w:r>
            <w:proofErr w:type="spellEnd"/>
            <w:r w:rsidRPr="00BC2871">
              <w:rPr>
                <w:rFonts w:ascii="Calibri" w:hAnsi="Calibri"/>
                <w:color w:val="000000"/>
              </w:rPr>
              <w:t>[1] (Exposed vs unexposed)</w:t>
            </w:r>
          </w:p>
        </w:tc>
        <w:tc>
          <w:tcPr>
            <w:tcW w:w="1314" w:type="dxa"/>
            <w:vAlign w:val="bottom"/>
          </w:tcPr>
          <w:p w14:paraId="00A2D294" w14:textId="165E266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0.0002695</w:t>
            </w:r>
          </w:p>
        </w:tc>
        <w:tc>
          <w:tcPr>
            <w:tcW w:w="2214" w:type="dxa"/>
            <w:vAlign w:val="bottom"/>
          </w:tcPr>
          <w:p w14:paraId="017526D3" w14:textId="34F3058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5A2A7B28" w14:textId="77777777" w:rsidTr="00BB14C0">
        <w:tc>
          <w:tcPr>
            <w:tcW w:w="648" w:type="dxa"/>
            <w:vAlign w:val="bottom"/>
          </w:tcPr>
          <w:p w14:paraId="0AC7EA82" w14:textId="6A28891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5D</w:t>
            </w:r>
          </w:p>
        </w:tc>
        <w:tc>
          <w:tcPr>
            <w:tcW w:w="4680" w:type="dxa"/>
            <w:vAlign w:val="bottom"/>
          </w:tcPr>
          <w:p w14:paraId="327C2D01" w14:textId="301F871A" w:rsidR="00BC2871" w:rsidRPr="00BC2871" w:rsidRDefault="00BC2871" w:rsidP="00BC2871">
            <w:pPr>
              <w:ind w:right="-720"/>
              <w:rPr>
                <w:u w:val="single"/>
              </w:rPr>
            </w:pPr>
            <w:proofErr w:type="spellStart"/>
            <w:r w:rsidRPr="00BC2871">
              <w:rPr>
                <w:rFonts w:ascii="Calibri" w:hAnsi="Calibri"/>
                <w:color w:val="000000"/>
              </w:rPr>
              <w:t>Chr</w:t>
            </w:r>
            <w:proofErr w:type="spellEnd"/>
            <w:r w:rsidRPr="00BC2871">
              <w:rPr>
                <w:rFonts w:ascii="Calibri" w:hAnsi="Calibri"/>
                <w:color w:val="000000"/>
              </w:rPr>
              <w:t xml:space="preserve">-III Maternal </w:t>
            </w:r>
            <w:proofErr w:type="gramStart"/>
            <w:r w:rsidRPr="00BC2871">
              <w:rPr>
                <w:rFonts w:ascii="Calibri" w:hAnsi="Calibri"/>
                <w:color w:val="000000"/>
              </w:rPr>
              <w:t>C(</w:t>
            </w:r>
            <w:proofErr w:type="gramEnd"/>
            <w:r w:rsidRPr="00BC2871">
              <w:rPr>
                <w:rFonts w:ascii="Calibri" w:hAnsi="Calibri"/>
                <w:color w:val="000000"/>
              </w:rPr>
              <w:t xml:space="preserve">3)EN Diap1[1] </w:t>
            </w:r>
            <w:proofErr w:type="spellStart"/>
            <w:r w:rsidRPr="00BC2871">
              <w:rPr>
                <w:rFonts w:ascii="Calibri" w:hAnsi="Calibri"/>
                <w:color w:val="000000"/>
              </w:rPr>
              <w:t>sp</w:t>
            </w:r>
            <w:proofErr w:type="spellEnd"/>
            <w:r w:rsidRPr="00BC2871">
              <w:rPr>
                <w:rFonts w:ascii="Calibri" w:hAnsi="Calibri"/>
                <w:color w:val="000000"/>
              </w:rPr>
              <w:t>[1] (Exposed vs unexposed)</w:t>
            </w:r>
          </w:p>
        </w:tc>
        <w:tc>
          <w:tcPr>
            <w:tcW w:w="1314" w:type="dxa"/>
            <w:vAlign w:val="bottom"/>
          </w:tcPr>
          <w:p w14:paraId="60D74D72" w14:textId="448ECB2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0.0006306</w:t>
            </w:r>
          </w:p>
        </w:tc>
        <w:tc>
          <w:tcPr>
            <w:tcW w:w="2214" w:type="dxa"/>
            <w:vAlign w:val="bottom"/>
          </w:tcPr>
          <w:p w14:paraId="3EC301D7" w14:textId="3515A2A4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73B6FCCA" w14:textId="77777777" w:rsidTr="00BB14C0">
        <w:tc>
          <w:tcPr>
            <w:tcW w:w="648" w:type="dxa"/>
            <w:vAlign w:val="bottom"/>
          </w:tcPr>
          <w:p w14:paraId="2AC39682" w14:textId="1A0D3BE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5D</w:t>
            </w:r>
          </w:p>
        </w:tc>
        <w:tc>
          <w:tcPr>
            <w:tcW w:w="4680" w:type="dxa"/>
            <w:vAlign w:val="bottom"/>
          </w:tcPr>
          <w:p w14:paraId="2C71BF10" w14:textId="08BEF976" w:rsidR="00BC2871" w:rsidRPr="00BC2871" w:rsidRDefault="00BC2871" w:rsidP="00BC2871">
            <w:pPr>
              <w:ind w:right="-720"/>
              <w:rPr>
                <w:u w:val="single"/>
              </w:rPr>
            </w:pPr>
            <w:proofErr w:type="spellStart"/>
            <w:r w:rsidRPr="00BC2871">
              <w:rPr>
                <w:rFonts w:ascii="Calibri" w:hAnsi="Calibri"/>
                <w:color w:val="000000"/>
              </w:rPr>
              <w:t>Chr</w:t>
            </w:r>
            <w:proofErr w:type="spellEnd"/>
            <w:r w:rsidRPr="00BC2871">
              <w:rPr>
                <w:rFonts w:ascii="Calibri" w:hAnsi="Calibri"/>
                <w:color w:val="000000"/>
              </w:rPr>
              <w:t xml:space="preserve">-III Paternal </w:t>
            </w:r>
            <w:proofErr w:type="gramStart"/>
            <w:r w:rsidRPr="00BC2871">
              <w:rPr>
                <w:rFonts w:ascii="Calibri" w:hAnsi="Calibri"/>
                <w:color w:val="000000"/>
              </w:rPr>
              <w:t>C(</w:t>
            </w:r>
            <w:proofErr w:type="gramEnd"/>
            <w:r w:rsidRPr="00BC2871">
              <w:rPr>
                <w:rFonts w:ascii="Calibri" w:hAnsi="Calibri"/>
                <w:color w:val="000000"/>
              </w:rPr>
              <w:t xml:space="preserve">3)EN Diap1[1] </w:t>
            </w:r>
            <w:proofErr w:type="spellStart"/>
            <w:r w:rsidRPr="00BC2871">
              <w:rPr>
                <w:rFonts w:ascii="Calibri" w:hAnsi="Calibri"/>
                <w:color w:val="000000"/>
              </w:rPr>
              <w:t>sp</w:t>
            </w:r>
            <w:proofErr w:type="spellEnd"/>
            <w:r w:rsidRPr="00BC2871">
              <w:rPr>
                <w:rFonts w:ascii="Calibri" w:hAnsi="Calibri"/>
                <w:color w:val="000000"/>
              </w:rPr>
              <w:t>[1] (Exposed vs unexposed)</w:t>
            </w:r>
          </w:p>
        </w:tc>
        <w:tc>
          <w:tcPr>
            <w:tcW w:w="1314" w:type="dxa"/>
            <w:vAlign w:val="bottom"/>
          </w:tcPr>
          <w:p w14:paraId="22BB8761" w14:textId="2174EBB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0.7308</w:t>
            </w:r>
          </w:p>
        </w:tc>
        <w:tc>
          <w:tcPr>
            <w:tcW w:w="2214" w:type="dxa"/>
            <w:vAlign w:val="bottom"/>
          </w:tcPr>
          <w:p w14:paraId="0F45616B" w14:textId="1D83F977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72BC2E18" w14:textId="77777777" w:rsidTr="00BB14C0">
        <w:tc>
          <w:tcPr>
            <w:tcW w:w="648" w:type="dxa"/>
            <w:vAlign w:val="bottom"/>
          </w:tcPr>
          <w:p w14:paraId="4E0CD70E" w14:textId="6B061B3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5D</w:t>
            </w:r>
          </w:p>
        </w:tc>
        <w:tc>
          <w:tcPr>
            <w:tcW w:w="4680" w:type="dxa"/>
            <w:vAlign w:val="bottom"/>
          </w:tcPr>
          <w:p w14:paraId="5DA30FB9" w14:textId="644F6778" w:rsidR="00BC2871" w:rsidRPr="00BC2871" w:rsidRDefault="00BC2871" w:rsidP="00BC2871">
            <w:pPr>
              <w:ind w:right="-720"/>
              <w:rPr>
                <w:u w:val="single"/>
              </w:rPr>
            </w:pPr>
            <w:proofErr w:type="spellStart"/>
            <w:r w:rsidRPr="00BC2871">
              <w:rPr>
                <w:rFonts w:ascii="Calibri" w:hAnsi="Calibri"/>
                <w:color w:val="000000"/>
              </w:rPr>
              <w:t>Chr</w:t>
            </w:r>
            <w:proofErr w:type="spellEnd"/>
            <w:r w:rsidRPr="00BC2871">
              <w:rPr>
                <w:rFonts w:ascii="Calibri" w:hAnsi="Calibri"/>
                <w:color w:val="000000"/>
              </w:rPr>
              <w:t xml:space="preserve">-III Maternal </w:t>
            </w:r>
            <w:proofErr w:type="gramStart"/>
            <w:r w:rsidRPr="00BC2871">
              <w:rPr>
                <w:rFonts w:ascii="Calibri" w:hAnsi="Calibri"/>
                <w:color w:val="000000"/>
              </w:rPr>
              <w:t>C(</w:t>
            </w:r>
            <w:proofErr w:type="gramEnd"/>
            <w:r w:rsidRPr="00BC2871">
              <w:rPr>
                <w:rFonts w:ascii="Calibri" w:hAnsi="Calibri"/>
                <w:color w:val="000000"/>
              </w:rPr>
              <w:t xml:space="preserve">3)EN </w:t>
            </w:r>
            <w:proofErr w:type="spellStart"/>
            <w:r w:rsidRPr="00BC2871">
              <w:rPr>
                <w:rFonts w:ascii="Calibri" w:hAnsi="Calibri"/>
                <w:color w:val="000000"/>
              </w:rPr>
              <w:t>st</w:t>
            </w:r>
            <w:proofErr w:type="spellEnd"/>
            <w:r w:rsidRPr="00BC2871">
              <w:rPr>
                <w:rFonts w:ascii="Calibri" w:hAnsi="Calibri"/>
                <w:color w:val="000000"/>
              </w:rPr>
              <w:t>[1] cu[1] e[s] (Exposed vs unexposed)</w:t>
            </w:r>
          </w:p>
        </w:tc>
        <w:tc>
          <w:tcPr>
            <w:tcW w:w="1314" w:type="dxa"/>
            <w:vAlign w:val="bottom"/>
          </w:tcPr>
          <w:p w14:paraId="539F0BAA" w14:textId="554159E8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0.0006258</w:t>
            </w:r>
          </w:p>
        </w:tc>
        <w:tc>
          <w:tcPr>
            <w:tcW w:w="2214" w:type="dxa"/>
            <w:vAlign w:val="bottom"/>
          </w:tcPr>
          <w:p w14:paraId="178F6256" w14:textId="47230806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3BBD59E7" w14:textId="77777777" w:rsidTr="00BB14C0">
        <w:tc>
          <w:tcPr>
            <w:tcW w:w="648" w:type="dxa"/>
            <w:vAlign w:val="bottom"/>
          </w:tcPr>
          <w:p w14:paraId="3841390B" w14:textId="25F7B9DB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5D</w:t>
            </w:r>
          </w:p>
        </w:tc>
        <w:tc>
          <w:tcPr>
            <w:tcW w:w="4680" w:type="dxa"/>
            <w:vAlign w:val="bottom"/>
          </w:tcPr>
          <w:p w14:paraId="39362B3F" w14:textId="2BA1BAB6" w:rsidR="00BC2871" w:rsidRPr="00BC2871" w:rsidRDefault="00BC2871" w:rsidP="00BC2871">
            <w:pPr>
              <w:ind w:right="-720"/>
              <w:rPr>
                <w:u w:val="single"/>
              </w:rPr>
            </w:pPr>
            <w:proofErr w:type="spellStart"/>
            <w:r w:rsidRPr="00BC2871">
              <w:rPr>
                <w:rFonts w:ascii="Calibri" w:hAnsi="Calibri"/>
                <w:color w:val="000000"/>
              </w:rPr>
              <w:t>Chr</w:t>
            </w:r>
            <w:proofErr w:type="spellEnd"/>
            <w:r w:rsidRPr="00BC2871">
              <w:rPr>
                <w:rFonts w:ascii="Calibri" w:hAnsi="Calibri"/>
                <w:color w:val="000000"/>
              </w:rPr>
              <w:t xml:space="preserve">-III Paternal </w:t>
            </w:r>
            <w:proofErr w:type="gramStart"/>
            <w:r w:rsidRPr="00BC2871">
              <w:rPr>
                <w:rFonts w:ascii="Calibri" w:hAnsi="Calibri"/>
                <w:color w:val="000000"/>
              </w:rPr>
              <w:t>C(</w:t>
            </w:r>
            <w:proofErr w:type="gramEnd"/>
            <w:r w:rsidRPr="00BC2871">
              <w:rPr>
                <w:rFonts w:ascii="Calibri" w:hAnsi="Calibri"/>
                <w:color w:val="000000"/>
              </w:rPr>
              <w:t xml:space="preserve">3)EN </w:t>
            </w:r>
            <w:proofErr w:type="spellStart"/>
            <w:r w:rsidRPr="00BC2871">
              <w:rPr>
                <w:rFonts w:ascii="Calibri" w:hAnsi="Calibri"/>
                <w:color w:val="000000"/>
              </w:rPr>
              <w:t>st</w:t>
            </w:r>
            <w:proofErr w:type="spellEnd"/>
            <w:r w:rsidRPr="00BC2871">
              <w:rPr>
                <w:rFonts w:ascii="Calibri" w:hAnsi="Calibri"/>
                <w:color w:val="000000"/>
              </w:rPr>
              <w:t>[1] cu[1] e[s](Exposed vs unexposed)</w:t>
            </w:r>
          </w:p>
        </w:tc>
        <w:tc>
          <w:tcPr>
            <w:tcW w:w="1314" w:type="dxa"/>
            <w:vAlign w:val="bottom"/>
          </w:tcPr>
          <w:p w14:paraId="6E25D7F7" w14:textId="76849BC6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0.8857</w:t>
            </w:r>
          </w:p>
        </w:tc>
        <w:tc>
          <w:tcPr>
            <w:tcW w:w="2214" w:type="dxa"/>
            <w:vAlign w:val="bottom"/>
          </w:tcPr>
          <w:p w14:paraId="3CDB14E5" w14:textId="5858FBF4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080FEBCC" w14:textId="77777777" w:rsidTr="00BB14C0">
        <w:tc>
          <w:tcPr>
            <w:tcW w:w="648" w:type="dxa"/>
            <w:vAlign w:val="bottom"/>
          </w:tcPr>
          <w:p w14:paraId="6A2EBC0C" w14:textId="68C6B7C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5F</w:t>
            </w:r>
          </w:p>
        </w:tc>
        <w:tc>
          <w:tcPr>
            <w:tcW w:w="4680" w:type="dxa"/>
            <w:vAlign w:val="bottom"/>
          </w:tcPr>
          <w:p w14:paraId="1DF0FCFE" w14:textId="2A84211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 xml:space="preserve">Maternal </w:t>
            </w:r>
            <w:proofErr w:type="spellStart"/>
            <w:proofErr w:type="gramStart"/>
            <w:r w:rsidRPr="00BC2871">
              <w:rPr>
                <w:rFonts w:ascii="Calibri" w:hAnsi="Calibri"/>
                <w:color w:val="000000"/>
              </w:rPr>
              <w:t>Df</w:t>
            </w:r>
            <w:proofErr w:type="spellEnd"/>
            <w:r w:rsidRPr="00BC2871">
              <w:rPr>
                <w:rFonts w:ascii="Calibri" w:hAnsi="Calibri"/>
                <w:color w:val="000000"/>
              </w:rPr>
              <w:t>(</w:t>
            </w:r>
            <w:proofErr w:type="gramEnd"/>
            <w:r w:rsidRPr="00BC2871">
              <w:rPr>
                <w:rFonts w:ascii="Calibri" w:hAnsi="Calibri"/>
                <w:color w:val="000000"/>
              </w:rPr>
              <w:t>3)ED10642 (Exposed vs unexposed)</w:t>
            </w:r>
          </w:p>
        </w:tc>
        <w:tc>
          <w:tcPr>
            <w:tcW w:w="1314" w:type="dxa"/>
            <w:vAlign w:val="bottom"/>
          </w:tcPr>
          <w:p w14:paraId="41264D94" w14:textId="29F6F947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0.8796</w:t>
            </w:r>
          </w:p>
        </w:tc>
        <w:tc>
          <w:tcPr>
            <w:tcW w:w="2214" w:type="dxa"/>
            <w:vAlign w:val="bottom"/>
          </w:tcPr>
          <w:p w14:paraId="757AEE2B" w14:textId="02C5E4E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23EA6163" w14:textId="77777777" w:rsidTr="00BB14C0">
        <w:tc>
          <w:tcPr>
            <w:tcW w:w="648" w:type="dxa"/>
            <w:vAlign w:val="bottom"/>
          </w:tcPr>
          <w:p w14:paraId="65D5B478" w14:textId="7CEBFA3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5F</w:t>
            </w:r>
          </w:p>
        </w:tc>
        <w:tc>
          <w:tcPr>
            <w:tcW w:w="4680" w:type="dxa"/>
            <w:vAlign w:val="bottom"/>
          </w:tcPr>
          <w:p w14:paraId="527944BF" w14:textId="03E9F616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Maternal ED10642-balancer (Exposed vs unexposed)</w:t>
            </w:r>
          </w:p>
        </w:tc>
        <w:tc>
          <w:tcPr>
            <w:tcW w:w="1314" w:type="dxa"/>
            <w:vAlign w:val="bottom"/>
          </w:tcPr>
          <w:p w14:paraId="114F3579" w14:textId="41924AB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0.0001766</w:t>
            </w:r>
          </w:p>
        </w:tc>
        <w:tc>
          <w:tcPr>
            <w:tcW w:w="2214" w:type="dxa"/>
            <w:vAlign w:val="bottom"/>
          </w:tcPr>
          <w:p w14:paraId="26C30D85" w14:textId="2449F699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4A668098" w14:textId="77777777" w:rsidTr="00BB14C0">
        <w:tc>
          <w:tcPr>
            <w:tcW w:w="648" w:type="dxa"/>
            <w:vAlign w:val="bottom"/>
          </w:tcPr>
          <w:p w14:paraId="71A6E409" w14:textId="44861F6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5F</w:t>
            </w:r>
          </w:p>
        </w:tc>
        <w:tc>
          <w:tcPr>
            <w:tcW w:w="4680" w:type="dxa"/>
            <w:vAlign w:val="bottom"/>
          </w:tcPr>
          <w:p w14:paraId="2A871BA4" w14:textId="68707C4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 xml:space="preserve">Maternal </w:t>
            </w:r>
            <w:proofErr w:type="spellStart"/>
            <w:proofErr w:type="gramStart"/>
            <w:r w:rsidRPr="00BC2871">
              <w:rPr>
                <w:rFonts w:ascii="Calibri" w:hAnsi="Calibri"/>
                <w:color w:val="000000"/>
              </w:rPr>
              <w:t>Df</w:t>
            </w:r>
            <w:proofErr w:type="spellEnd"/>
            <w:r w:rsidRPr="00BC2871">
              <w:rPr>
                <w:rFonts w:ascii="Calibri" w:hAnsi="Calibri"/>
                <w:color w:val="000000"/>
              </w:rPr>
              <w:t>(</w:t>
            </w:r>
            <w:proofErr w:type="gramEnd"/>
            <w:r w:rsidRPr="00BC2871">
              <w:rPr>
                <w:rFonts w:ascii="Calibri" w:hAnsi="Calibri"/>
                <w:color w:val="000000"/>
              </w:rPr>
              <w:t>3)BCS472 (Exposed vs unexposed)</w:t>
            </w:r>
          </w:p>
        </w:tc>
        <w:tc>
          <w:tcPr>
            <w:tcW w:w="1314" w:type="dxa"/>
            <w:vAlign w:val="bottom"/>
          </w:tcPr>
          <w:p w14:paraId="1C3C2B7C" w14:textId="3E5B936B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0.7569</w:t>
            </w:r>
          </w:p>
        </w:tc>
        <w:tc>
          <w:tcPr>
            <w:tcW w:w="2214" w:type="dxa"/>
            <w:vAlign w:val="bottom"/>
          </w:tcPr>
          <w:p w14:paraId="4B5D03C5" w14:textId="5A33467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562F7E90" w14:textId="77777777" w:rsidTr="00BB14C0">
        <w:tc>
          <w:tcPr>
            <w:tcW w:w="648" w:type="dxa"/>
            <w:vAlign w:val="bottom"/>
          </w:tcPr>
          <w:p w14:paraId="596033DD" w14:textId="7C240259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5F</w:t>
            </w:r>
          </w:p>
        </w:tc>
        <w:tc>
          <w:tcPr>
            <w:tcW w:w="4680" w:type="dxa"/>
            <w:vAlign w:val="bottom"/>
          </w:tcPr>
          <w:p w14:paraId="5AB28DA9" w14:textId="0C7B017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Maternal BCS472-balancer (Exposed vs unexposed)</w:t>
            </w:r>
          </w:p>
        </w:tc>
        <w:tc>
          <w:tcPr>
            <w:tcW w:w="1314" w:type="dxa"/>
            <w:vAlign w:val="bottom"/>
          </w:tcPr>
          <w:p w14:paraId="0EF16736" w14:textId="65F46395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0.000278</w:t>
            </w:r>
          </w:p>
        </w:tc>
        <w:tc>
          <w:tcPr>
            <w:tcW w:w="2214" w:type="dxa"/>
            <w:vAlign w:val="bottom"/>
          </w:tcPr>
          <w:p w14:paraId="5E113BC9" w14:textId="6B9D4928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1C15DC55" w14:textId="77777777" w:rsidTr="00BB14C0">
        <w:tc>
          <w:tcPr>
            <w:tcW w:w="648" w:type="dxa"/>
            <w:vAlign w:val="bottom"/>
          </w:tcPr>
          <w:p w14:paraId="77172D68" w14:textId="0C0C714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5F</w:t>
            </w:r>
          </w:p>
        </w:tc>
        <w:tc>
          <w:tcPr>
            <w:tcW w:w="4680" w:type="dxa"/>
            <w:vAlign w:val="bottom"/>
          </w:tcPr>
          <w:p w14:paraId="4F35D97B" w14:textId="546374DB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 xml:space="preserve">Maternal </w:t>
            </w:r>
            <w:proofErr w:type="spellStart"/>
            <w:proofErr w:type="gramStart"/>
            <w:r w:rsidRPr="00BC2871">
              <w:rPr>
                <w:rFonts w:ascii="Calibri" w:hAnsi="Calibri"/>
                <w:color w:val="000000"/>
              </w:rPr>
              <w:t>Df</w:t>
            </w:r>
            <w:proofErr w:type="spellEnd"/>
            <w:r w:rsidRPr="00BC2871">
              <w:rPr>
                <w:rFonts w:ascii="Calibri" w:hAnsi="Calibri"/>
                <w:color w:val="000000"/>
              </w:rPr>
              <w:t>(</w:t>
            </w:r>
            <w:proofErr w:type="gramEnd"/>
            <w:r w:rsidRPr="00BC2871">
              <w:rPr>
                <w:rFonts w:ascii="Calibri" w:hAnsi="Calibri"/>
                <w:color w:val="000000"/>
              </w:rPr>
              <w:t>3)BCS510 (Exposed vs unexposed)</w:t>
            </w:r>
          </w:p>
        </w:tc>
        <w:tc>
          <w:tcPr>
            <w:tcW w:w="1314" w:type="dxa"/>
            <w:vAlign w:val="bottom"/>
          </w:tcPr>
          <w:p w14:paraId="5FE51055" w14:textId="0686E64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0.002141</w:t>
            </w:r>
          </w:p>
        </w:tc>
        <w:tc>
          <w:tcPr>
            <w:tcW w:w="2214" w:type="dxa"/>
            <w:vAlign w:val="bottom"/>
          </w:tcPr>
          <w:p w14:paraId="71B0861C" w14:textId="003C0649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10B1E84E" w14:textId="77777777" w:rsidTr="00BB14C0">
        <w:tc>
          <w:tcPr>
            <w:tcW w:w="648" w:type="dxa"/>
            <w:vAlign w:val="bottom"/>
          </w:tcPr>
          <w:p w14:paraId="0DB25B9C" w14:textId="19C9DA9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5F</w:t>
            </w:r>
          </w:p>
        </w:tc>
        <w:tc>
          <w:tcPr>
            <w:tcW w:w="4680" w:type="dxa"/>
            <w:vAlign w:val="bottom"/>
          </w:tcPr>
          <w:p w14:paraId="0E712207" w14:textId="6FD4866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Maternal BCS510-balancer (Exposed vs unexposed)</w:t>
            </w:r>
          </w:p>
        </w:tc>
        <w:tc>
          <w:tcPr>
            <w:tcW w:w="1314" w:type="dxa"/>
            <w:vAlign w:val="bottom"/>
          </w:tcPr>
          <w:p w14:paraId="25331C6B" w14:textId="473650E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0.002141</w:t>
            </w:r>
          </w:p>
        </w:tc>
        <w:tc>
          <w:tcPr>
            <w:tcW w:w="2214" w:type="dxa"/>
            <w:vAlign w:val="bottom"/>
          </w:tcPr>
          <w:p w14:paraId="34D5FF5A" w14:textId="09C9C43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5D9E785B" w14:textId="77777777" w:rsidTr="00BB14C0">
        <w:tc>
          <w:tcPr>
            <w:tcW w:w="648" w:type="dxa"/>
            <w:vAlign w:val="bottom"/>
          </w:tcPr>
          <w:p w14:paraId="1429AC30" w14:textId="1C7880B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5F</w:t>
            </w:r>
          </w:p>
        </w:tc>
        <w:tc>
          <w:tcPr>
            <w:tcW w:w="4680" w:type="dxa"/>
            <w:vAlign w:val="bottom"/>
          </w:tcPr>
          <w:p w14:paraId="1DBF7B97" w14:textId="55EDC79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 xml:space="preserve">Paternal </w:t>
            </w:r>
            <w:proofErr w:type="spellStart"/>
            <w:proofErr w:type="gramStart"/>
            <w:r w:rsidRPr="00BC2871">
              <w:rPr>
                <w:rFonts w:ascii="Calibri" w:hAnsi="Calibri"/>
                <w:color w:val="000000"/>
              </w:rPr>
              <w:t>Df</w:t>
            </w:r>
            <w:proofErr w:type="spellEnd"/>
            <w:r w:rsidRPr="00BC2871">
              <w:rPr>
                <w:rFonts w:ascii="Calibri" w:hAnsi="Calibri"/>
                <w:color w:val="000000"/>
              </w:rPr>
              <w:t>(</w:t>
            </w:r>
            <w:proofErr w:type="gramEnd"/>
            <w:r w:rsidRPr="00BC2871">
              <w:rPr>
                <w:rFonts w:ascii="Calibri" w:hAnsi="Calibri"/>
                <w:color w:val="000000"/>
              </w:rPr>
              <w:t>3)ED10642 (Exposed vs unexposed)</w:t>
            </w:r>
          </w:p>
        </w:tc>
        <w:tc>
          <w:tcPr>
            <w:tcW w:w="1314" w:type="dxa"/>
            <w:vAlign w:val="bottom"/>
          </w:tcPr>
          <w:p w14:paraId="55F514A3" w14:textId="1E0DC12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0.0001756</w:t>
            </w:r>
          </w:p>
        </w:tc>
        <w:tc>
          <w:tcPr>
            <w:tcW w:w="2214" w:type="dxa"/>
            <w:vAlign w:val="bottom"/>
          </w:tcPr>
          <w:p w14:paraId="3625A7AD" w14:textId="10B8710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05B5B79F" w14:textId="77777777" w:rsidTr="00BB14C0">
        <w:tc>
          <w:tcPr>
            <w:tcW w:w="648" w:type="dxa"/>
            <w:vAlign w:val="bottom"/>
          </w:tcPr>
          <w:p w14:paraId="237C131A" w14:textId="0ED3F9C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5F</w:t>
            </w:r>
          </w:p>
        </w:tc>
        <w:tc>
          <w:tcPr>
            <w:tcW w:w="4680" w:type="dxa"/>
            <w:vAlign w:val="bottom"/>
          </w:tcPr>
          <w:p w14:paraId="69F59054" w14:textId="7522D70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Paternal ED10642-balancer (Exposed vs unexposed)</w:t>
            </w:r>
          </w:p>
        </w:tc>
        <w:tc>
          <w:tcPr>
            <w:tcW w:w="1314" w:type="dxa"/>
            <w:vAlign w:val="bottom"/>
          </w:tcPr>
          <w:p w14:paraId="0CAED616" w14:textId="54A12D05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0.0001796</w:t>
            </w:r>
          </w:p>
        </w:tc>
        <w:tc>
          <w:tcPr>
            <w:tcW w:w="2214" w:type="dxa"/>
            <w:vAlign w:val="bottom"/>
          </w:tcPr>
          <w:p w14:paraId="2A57CF3A" w14:textId="4648F94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19E3ED93" w14:textId="77777777" w:rsidTr="00BB14C0">
        <w:tc>
          <w:tcPr>
            <w:tcW w:w="648" w:type="dxa"/>
            <w:vAlign w:val="bottom"/>
          </w:tcPr>
          <w:p w14:paraId="2751F02E" w14:textId="788EDD5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5F</w:t>
            </w:r>
          </w:p>
        </w:tc>
        <w:tc>
          <w:tcPr>
            <w:tcW w:w="4680" w:type="dxa"/>
            <w:vAlign w:val="bottom"/>
          </w:tcPr>
          <w:p w14:paraId="0D77EF01" w14:textId="1BCD8129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 xml:space="preserve">Paternal </w:t>
            </w:r>
            <w:proofErr w:type="spellStart"/>
            <w:proofErr w:type="gramStart"/>
            <w:r w:rsidRPr="00BC2871">
              <w:rPr>
                <w:rFonts w:ascii="Calibri" w:hAnsi="Calibri"/>
                <w:color w:val="000000"/>
              </w:rPr>
              <w:t>Df</w:t>
            </w:r>
            <w:proofErr w:type="spellEnd"/>
            <w:r w:rsidRPr="00BC2871">
              <w:rPr>
                <w:rFonts w:ascii="Calibri" w:hAnsi="Calibri"/>
                <w:color w:val="000000"/>
              </w:rPr>
              <w:t>(</w:t>
            </w:r>
            <w:proofErr w:type="gramEnd"/>
            <w:r w:rsidRPr="00BC2871">
              <w:rPr>
                <w:rFonts w:ascii="Calibri" w:hAnsi="Calibri"/>
                <w:color w:val="000000"/>
              </w:rPr>
              <w:t>3)BCS472 (Exposed vs unexposed)</w:t>
            </w:r>
          </w:p>
        </w:tc>
        <w:tc>
          <w:tcPr>
            <w:tcW w:w="1314" w:type="dxa"/>
            <w:vAlign w:val="bottom"/>
          </w:tcPr>
          <w:p w14:paraId="4D18A81E" w14:textId="35E0CAC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0.0004426</w:t>
            </w:r>
          </w:p>
        </w:tc>
        <w:tc>
          <w:tcPr>
            <w:tcW w:w="2214" w:type="dxa"/>
            <w:vAlign w:val="bottom"/>
          </w:tcPr>
          <w:p w14:paraId="45F66DED" w14:textId="0BD0EA3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2BF125E3" w14:textId="77777777" w:rsidTr="00BB14C0">
        <w:tc>
          <w:tcPr>
            <w:tcW w:w="648" w:type="dxa"/>
            <w:vAlign w:val="bottom"/>
          </w:tcPr>
          <w:p w14:paraId="581DD706" w14:textId="68B5643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5F</w:t>
            </w:r>
          </w:p>
        </w:tc>
        <w:tc>
          <w:tcPr>
            <w:tcW w:w="4680" w:type="dxa"/>
            <w:vAlign w:val="bottom"/>
          </w:tcPr>
          <w:p w14:paraId="0BCEEAFB" w14:textId="11D1987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Paternal BCS472-balancer (Exposed vs unexposed)</w:t>
            </w:r>
          </w:p>
        </w:tc>
        <w:tc>
          <w:tcPr>
            <w:tcW w:w="1314" w:type="dxa"/>
            <w:vAlign w:val="bottom"/>
          </w:tcPr>
          <w:p w14:paraId="1C1964F2" w14:textId="30D235C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0.0002451</w:t>
            </w:r>
          </w:p>
        </w:tc>
        <w:tc>
          <w:tcPr>
            <w:tcW w:w="2214" w:type="dxa"/>
            <w:vAlign w:val="bottom"/>
          </w:tcPr>
          <w:p w14:paraId="15424F84" w14:textId="0B66613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68F6ED81" w14:textId="77777777" w:rsidTr="00BB14C0">
        <w:tc>
          <w:tcPr>
            <w:tcW w:w="648" w:type="dxa"/>
            <w:vAlign w:val="bottom"/>
          </w:tcPr>
          <w:p w14:paraId="5D475260" w14:textId="71AB9AB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5F</w:t>
            </w:r>
          </w:p>
        </w:tc>
        <w:tc>
          <w:tcPr>
            <w:tcW w:w="4680" w:type="dxa"/>
            <w:vAlign w:val="bottom"/>
          </w:tcPr>
          <w:p w14:paraId="14300FB5" w14:textId="5F5A8F34" w:rsidR="00BC2871" w:rsidRPr="00BC2871" w:rsidRDefault="00BC2871" w:rsidP="00BC2871">
            <w:pPr>
              <w:ind w:right="-720"/>
              <w:rPr>
                <w:u w:val="single"/>
              </w:rPr>
            </w:pPr>
            <w:proofErr w:type="spellStart"/>
            <w:r w:rsidRPr="00BC2871">
              <w:rPr>
                <w:rFonts w:ascii="Calibri" w:hAnsi="Calibri"/>
                <w:color w:val="000000"/>
              </w:rPr>
              <w:t>Paternall</w:t>
            </w:r>
            <w:proofErr w:type="spellEnd"/>
            <w:r w:rsidRPr="00BC2871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proofErr w:type="gramStart"/>
            <w:r w:rsidRPr="00BC2871">
              <w:rPr>
                <w:rFonts w:ascii="Calibri" w:hAnsi="Calibri"/>
                <w:color w:val="000000"/>
              </w:rPr>
              <w:t>Df</w:t>
            </w:r>
            <w:proofErr w:type="spellEnd"/>
            <w:r w:rsidRPr="00BC2871">
              <w:rPr>
                <w:rFonts w:ascii="Calibri" w:hAnsi="Calibri"/>
                <w:color w:val="000000"/>
              </w:rPr>
              <w:t>(</w:t>
            </w:r>
            <w:proofErr w:type="gramEnd"/>
            <w:r w:rsidRPr="00BC2871">
              <w:rPr>
                <w:rFonts w:ascii="Calibri" w:hAnsi="Calibri"/>
                <w:color w:val="000000"/>
              </w:rPr>
              <w:t>3)BCS510 (Exposed vs unexposed)</w:t>
            </w:r>
          </w:p>
        </w:tc>
        <w:tc>
          <w:tcPr>
            <w:tcW w:w="1314" w:type="dxa"/>
            <w:vAlign w:val="bottom"/>
          </w:tcPr>
          <w:p w14:paraId="12D75CA3" w14:textId="3034B78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0.000278</w:t>
            </w:r>
          </w:p>
        </w:tc>
        <w:tc>
          <w:tcPr>
            <w:tcW w:w="2214" w:type="dxa"/>
            <w:vAlign w:val="bottom"/>
          </w:tcPr>
          <w:p w14:paraId="6B09906F" w14:textId="71707BC5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10141D42" w14:textId="77777777" w:rsidTr="00BB14C0">
        <w:tc>
          <w:tcPr>
            <w:tcW w:w="648" w:type="dxa"/>
            <w:vAlign w:val="bottom"/>
          </w:tcPr>
          <w:p w14:paraId="64025F61" w14:textId="03491F58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5F</w:t>
            </w:r>
          </w:p>
        </w:tc>
        <w:tc>
          <w:tcPr>
            <w:tcW w:w="4680" w:type="dxa"/>
            <w:vAlign w:val="bottom"/>
          </w:tcPr>
          <w:p w14:paraId="4A11ED32" w14:textId="2744204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Paternal BCS510-balancer (Exposed vs unexposed)</w:t>
            </w:r>
          </w:p>
        </w:tc>
        <w:tc>
          <w:tcPr>
            <w:tcW w:w="1314" w:type="dxa"/>
            <w:vAlign w:val="bottom"/>
          </w:tcPr>
          <w:p w14:paraId="2CC572A7" w14:textId="7B97FFB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0.0001817</w:t>
            </w:r>
          </w:p>
        </w:tc>
        <w:tc>
          <w:tcPr>
            <w:tcW w:w="2214" w:type="dxa"/>
            <w:vAlign w:val="bottom"/>
          </w:tcPr>
          <w:p w14:paraId="2DCC4231" w14:textId="1139125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7F2107AF" w14:textId="77777777" w:rsidTr="00BB14C0">
        <w:tc>
          <w:tcPr>
            <w:tcW w:w="648" w:type="dxa"/>
            <w:vAlign w:val="bottom"/>
          </w:tcPr>
          <w:p w14:paraId="6EB31D14" w14:textId="5581D3A5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S1A</w:t>
            </w:r>
          </w:p>
        </w:tc>
        <w:tc>
          <w:tcPr>
            <w:tcW w:w="4680" w:type="dxa"/>
            <w:vAlign w:val="bottom"/>
          </w:tcPr>
          <w:p w14:paraId="686F79A1" w14:textId="70A14FA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 xml:space="preserve">F1 During wasp </w:t>
            </w:r>
            <w:proofErr w:type="gramStart"/>
            <w:r w:rsidRPr="00BC2871">
              <w:rPr>
                <w:rFonts w:ascii="Calibri" w:hAnsi="Calibri"/>
                <w:color w:val="000000"/>
              </w:rPr>
              <w:t>exposure(</w:t>
            </w:r>
            <w:proofErr w:type="gramEnd"/>
            <w:r w:rsidRPr="00BC2871">
              <w:rPr>
                <w:rFonts w:ascii="Calibri" w:hAnsi="Calibri"/>
                <w:color w:val="000000"/>
              </w:rPr>
              <w:t>Exposed vs unexposed)</w:t>
            </w:r>
          </w:p>
        </w:tc>
        <w:tc>
          <w:tcPr>
            <w:tcW w:w="1314" w:type="dxa"/>
            <w:vAlign w:val="bottom"/>
          </w:tcPr>
          <w:p w14:paraId="179A0EF3" w14:textId="777AD83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0.0001806</w:t>
            </w:r>
          </w:p>
        </w:tc>
        <w:tc>
          <w:tcPr>
            <w:tcW w:w="2214" w:type="dxa"/>
            <w:vAlign w:val="bottom"/>
          </w:tcPr>
          <w:p w14:paraId="0C3C449E" w14:textId="3EC6C37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2ADB6941" w14:textId="77777777" w:rsidTr="00BB14C0">
        <w:tc>
          <w:tcPr>
            <w:tcW w:w="648" w:type="dxa"/>
            <w:vAlign w:val="bottom"/>
          </w:tcPr>
          <w:p w14:paraId="3130BDCF" w14:textId="6A45EA06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S1A</w:t>
            </w:r>
          </w:p>
        </w:tc>
        <w:tc>
          <w:tcPr>
            <w:tcW w:w="4680" w:type="dxa"/>
            <w:vAlign w:val="bottom"/>
          </w:tcPr>
          <w:p w14:paraId="35EE8425" w14:textId="172FC5B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 xml:space="preserve">F1 Post wasp </w:t>
            </w:r>
            <w:proofErr w:type="gramStart"/>
            <w:r w:rsidRPr="00BC2871">
              <w:rPr>
                <w:rFonts w:ascii="Calibri" w:hAnsi="Calibri"/>
                <w:color w:val="000000"/>
              </w:rPr>
              <w:t>exposure(</w:t>
            </w:r>
            <w:proofErr w:type="gramEnd"/>
            <w:r w:rsidRPr="00BC2871">
              <w:rPr>
                <w:rFonts w:ascii="Calibri" w:hAnsi="Calibri"/>
                <w:color w:val="000000"/>
              </w:rPr>
              <w:t>Exposed vs unexposed)</w:t>
            </w:r>
          </w:p>
        </w:tc>
        <w:tc>
          <w:tcPr>
            <w:tcW w:w="1314" w:type="dxa"/>
            <w:vAlign w:val="bottom"/>
          </w:tcPr>
          <w:p w14:paraId="1A504008" w14:textId="1EBFE527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0.2113</w:t>
            </w:r>
          </w:p>
        </w:tc>
        <w:tc>
          <w:tcPr>
            <w:tcW w:w="2214" w:type="dxa"/>
            <w:vAlign w:val="bottom"/>
          </w:tcPr>
          <w:p w14:paraId="13B53C6A" w14:textId="42C6D87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2A72153A" w14:textId="77777777" w:rsidTr="00BB14C0">
        <w:tc>
          <w:tcPr>
            <w:tcW w:w="648" w:type="dxa"/>
            <w:vAlign w:val="bottom"/>
          </w:tcPr>
          <w:p w14:paraId="3E61A5AD" w14:textId="616A47A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S1B</w:t>
            </w:r>
          </w:p>
        </w:tc>
        <w:tc>
          <w:tcPr>
            <w:tcW w:w="4680" w:type="dxa"/>
            <w:vAlign w:val="bottom"/>
          </w:tcPr>
          <w:p w14:paraId="431DA721" w14:textId="454AF0D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F1 During wasp exposure: Methanol (Exposed vs unexposed)</w:t>
            </w:r>
          </w:p>
        </w:tc>
        <w:tc>
          <w:tcPr>
            <w:tcW w:w="1314" w:type="dxa"/>
            <w:vAlign w:val="bottom"/>
          </w:tcPr>
          <w:p w14:paraId="63A16930" w14:textId="67070E0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0.0001817</w:t>
            </w:r>
          </w:p>
        </w:tc>
        <w:tc>
          <w:tcPr>
            <w:tcW w:w="2214" w:type="dxa"/>
            <w:vAlign w:val="bottom"/>
          </w:tcPr>
          <w:p w14:paraId="424D4C3A" w14:textId="14B2D24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48FBD2AF" w14:textId="77777777" w:rsidTr="00BB14C0">
        <w:tc>
          <w:tcPr>
            <w:tcW w:w="648" w:type="dxa"/>
            <w:vAlign w:val="bottom"/>
          </w:tcPr>
          <w:p w14:paraId="75A528D6" w14:textId="2B3ABC0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S1B</w:t>
            </w:r>
          </w:p>
        </w:tc>
        <w:tc>
          <w:tcPr>
            <w:tcW w:w="4680" w:type="dxa"/>
            <w:vAlign w:val="bottom"/>
          </w:tcPr>
          <w:p w14:paraId="5C1C809E" w14:textId="074CFDAB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F1 During wasp exposure: RU486 (Exposed vs unexposed)</w:t>
            </w:r>
          </w:p>
        </w:tc>
        <w:tc>
          <w:tcPr>
            <w:tcW w:w="1314" w:type="dxa"/>
            <w:vAlign w:val="bottom"/>
          </w:tcPr>
          <w:p w14:paraId="4C7F165F" w14:textId="2FAC2C6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0.0001786</w:t>
            </w:r>
          </w:p>
        </w:tc>
        <w:tc>
          <w:tcPr>
            <w:tcW w:w="2214" w:type="dxa"/>
            <w:vAlign w:val="bottom"/>
          </w:tcPr>
          <w:p w14:paraId="428A26B5" w14:textId="7B30A72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5FBC74C4" w14:textId="77777777" w:rsidTr="00BB14C0">
        <w:tc>
          <w:tcPr>
            <w:tcW w:w="648" w:type="dxa"/>
            <w:vAlign w:val="bottom"/>
          </w:tcPr>
          <w:p w14:paraId="7FCE50BF" w14:textId="148ABD9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S1B</w:t>
            </w:r>
          </w:p>
        </w:tc>
        <w:tc>
          <w:tcPr>
            <w:tcW w:w="4680" w:type="dxa"/>
            <w:vAlign w:val="bottom"/>
          </w:tcPr>
          <w:p w14:paraId="28FCB30A" w14:textId="299946D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F1 Post wasp exposure: Methanol (Exposed vs unexposed)</w:t>
            </w:r>
          </w:p>
        </w:tc>
        <w:tc>
          <w:tcPr>
            <w:tcW w:w="1314" w:type="dxa"/>
            <w:vAlign w:val="bottom"/>
          </w:tcPr>
          <w:p w14:paraId="016D3FA8" w14:textId="78407EC6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0.0003955</w:t>
            </w:r>
          </w:p>
        </w:tc>
        <w:tc>
          <w:tcPr>
            <w:tcW w:w="2214" w:type="dxa"/>
            <w:vAlign w:val="bottom"/>
          </w:tcPr>
          <w:p w14:paraId="572FCC46" w14:textId="5D4C60B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5F7D4978" w14:textId="77777777" w:rsidTr="00BB14C0">
        <w:tc>
          <w:tcPr>
            <w:tcW w:w="648" w:type="dxa"/>
            <w:vAlign w:val="bottom"/>
          </w:tcPr>
          <w:p w14:paraId="5BD8789D" w14:textId="5628721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S1B</w:t>
            </w:r>
          </w:p>
        </w:tc>
        <w:tc>
          <w:tcPr>
            <w:tcW w:w="4680" w:type="dxa"/>
            <w:vAlign w:val="bottom"/>
          </w:tcPr>
          <w:p w14:paraId="1A981114" w14:textId="68AE2CC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F1 Post wasp exposure: RU486 (Exposed vs unexposed)</w:t>
            </w:r>
          </w:p>
        </w:tc>
        <w:tc>
          <w:tcPr>
            <w:tcW w:w="1314" w:type="dxa"/>
            <w:vAlign w:val="bottom"/>
          </w:tcPr>
          <w:p w14:paraId="56D3F146" w14:textId="7CF9C11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0.791</w:t>
            </w:r>
          </w:p>
        </w:tc>
        <w:tc>
          <w:tcPr>
            <w:tcW w:w="2214" w:type="dxa"/>
            <w:vAlign w:val="bottom"/>
          </w:tcPr>
          <w:p w14:paraId="1BDBEF70" w14:textId="14724D0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44B139FF" w14:textId="77777777" w:rsidTr="00BB14C0">
        <w:tc>
          <w:tcPr>
            <w:tcW w:w="648" w:type="dxa"/>
            <w:vAlign w:val="bottom"/>
          </w:tcPr>
          <w:p w14:paraId="647859C2" w14:textId="0002CB8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S2D</w:t>
            </w:r>
          </w:p>
        </w:tc>
        <w:tc>
          <w:tcPr>
            <w:tcW w:w="4680" w:type="dxa"/>
            <w:vAlign w:val="bottom"/>
          </w:tcPr>
          <w:p w14:paraId="78184728" w14:textId="0647ECA4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Brood 1 (Exposed vs unexposed)</w:t>
            </w:r>
          </w:p>
        </w:tc>
        <w:tc>
          <w:tcPr>
            <w:tcW w:w="1314" w:type="dxa"/>
            <w:vAlign w:val="bottom"/>
          </w:tcPr>
          <w:p w14:paraId="566EC802" w14:textId="104E123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2.49E-10</w:t>
            </w:r>
          </w:p>
        </w:tc>
        <w:tc>
          <w:tcPr>
            <w:tcW w:w="2214" w:type="dxa"/>
            <w:vAlign w:val="bottom"/>
          </w:tcPr>
          <w:p w14:paraId="72FBE5F1" w14:textId="1E1CB578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6A20E355" w14:textId="77777777" w:rsidTr="00BB14C0">
        <w:tc>
          <w:tcPr>
            <w:tcW w:w="648" w:type="dxa"/>
            <w:vAlign w:val="bottom"/>
          </w:tcPr>
          <w:p w14:paraId="5E0AD7C2" w14:textId="4E6A8AE5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S2D</w:t>
            </w:r>
          </w:p>
        </w:tc>
        <w:tc>
          <w:tcPr>
            <w:tcW w:w="4680" w:type="dxa"/>
            <w:vAlign w:val="bottom"/>
          </w:tcPr>
          <w:p w14:paraId="61040B6F" w14:textId="685F45E9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Brood 2 (Exposed vs unexposed)</w:t>
            </w:r>
          </w:p>
        </w:tc>
        <w:tc>
          <w:tcPr>
            <w:tcW w:w="1314" w:type="dxa"/>
            <w:vAlign w:val="bottom"/>
          </w:tcPr>
          <w:p w14:paraId="733798FB" w14:textId="2A09E9D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0.6305</w:t>
            </w:r>
          </w:p>
        </w:tc>
        <w:tc>
          <w:tcPr>
            <w:tcW w:w="2214" w:type="dxa"/>
            <w:vAlign w:val="bottom"/>
          </w:tcPr>
          <w:p w14:paraId="36F4D875" w14:textId="595DA48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6DDE153E" w14:textId="77777777" w:rsidTr="00BB14C0">
        <w:tc>
          <w:tcPr>
            <w:tcW w:w="648" w:type="dxa"/>
            <w:vAlign w:val="bottom"/>
          </w:tcPr>
          <w:p w14:paraId="0ABE2420" w14:textId="787E397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S2E</w:t>
            </w:r>
          </w:p>
        </w:tc>
        <w:tc>
          <w:tcPr>
            <w:tcW w:w="4680" w:type="dxa"/>
            <w:vAlign w:val="bottom"/>
          </w:tcPr>
          <w:p w14:paraId="3B7C96D9" w14:textId="1D707E2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Exposed (1 gen) vs unexposed</w:t>
            </w:r>
          </w:p>
        </w:tc>
        <w:tc>
          <w:tcPr>
            <w:tcW w:w="1314" w:type="dxa"/>
            <w:vAlign w:val="bottom"/>
          </w:tcPr>
          <w:p w14:paraId="35B3D7A7" w14:textId="7FA5514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1.08E-05</w:t>
            </w:r>
          </w:p>
        </w:tc>
        <w:tc>
          <w:tcPr>
            <w:tcW w:w="2214" w:type="dxa"/>
            <w:vAlign w:val="bottom"/>
          </w:tcPr>
          <w:p w14:paraId="4F64ECD2" w14:textId="042CBF5B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7142D3C2" w14:textId="77777777" w:rsidTr="00BB14C0">
        <w:tc>
          <w:tcPr>
            <w:tcW w:w="648" w:type="dxa"/>
            <w:vAlign w:val="bottom"/>
          </w:tcPr>
          <w:p w14:paraId="7BE1ED5F" w14:textId="43B5CB84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S2E</w:t>
            </w:r>
          </w:p>
        </w:tc>
        <w:tc>
          <w:tcPr>
            <w:tcW w:w="4680" w:type="dxa"/>
            <w:vAlign w:val="bottom"/>
          </w:tcPr>
          <w:p w14:paraId="255C4D79" w14:textId="304D6F68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Exposed (2 gen) vs unexposed</w:t>
            </w:r>
          </w:p>
        </w:tc>
        <w:tc>
          <w:tcPr>
            <w:tcW w:w="1314" w:type="dxa"/>
            <w:vAlign w:val="bottom"/>
          </w:tcPr>
          <w:p w14:paraId="6114ED74" w14:textId="25B7A434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1.08E-05</w:t>
            </w:r>
          </w:p>
        </w:tc>
        <w:tc>
          <w:tcPr>
            <w:tcW w:w="2214" w:type="dxa"/>
            <w:vAlign w:val="bottom"/>
          </w:tcPr>
          <w:p w14:paraId="7AE65474" w14:textId="112313F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28202B40" w14:textId="77777777" w:rsidTr="00BB14C0">
        <w:tc>
          <w:tcPr>
            <w:tcW w:w="648" w:type="dxa"/>
            <w:vAlign w:val="bottom"/>
          </w:tcPr>
          <w:p w14:paraId="2BC2AFCA" w14:textId="09C0CF1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S2E</w:t>
            </w:r>
          </w:p>
        </w:tc>
        <w:tc>
          <w:tcPr>
            <w:tcW w:w="4680" w:type="dxa"/>
            <w:vAlign w:val="bottom"/>
          </w:tcPr>
          <w:p w14:paraId="66DEAB07" w14:textId="44D60E6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Exposed (1 gen) vs exposed (2 gen)</w:t>
            </w:r>
          </w:p>
        </w:tc>
        <w:tc>
          <w:tcPr>
            <w:tcW w:w="1314" w:type="dxa"/>
            <w:vAlign w:val="bottom"/>
          </w:tcPr>
          <w:p w14:paraId="075412CC" w14:textId="62F29BB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1.08E-05</w:t>
            </w:r>
          </w:p>
        </w:tc>
        <w:tc>
          <w:tcPr>
            <w:tcW w:w="2214" w:type="dxa"/>
            <w:vAlign w:val="bottom"/>
          </w:tcPr>
          <w:p w14:paraId="3F61DB20" w14:textId="104BCA3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1D009977" w14:textId="77777777" w:rsidTr="00BB14C0">
        <w:tc>
          <w:tcPr>
            <w:tcW w:w="648" w:type="dxa"/>
            <w:vAlign w:val="bottom"/>
          </w:tcPr>
          <w:p w14:paraId="7527FACE" w14:textId="46987B1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S2F</w:t>
            </w:r>
          </w:p>
        </w:tc>
        <w:tc>
          <w:tcPr>
            <w:tcW w:w="4680" w:type="dxa"/>
            <w:vAlign w:val="bottom"/>
          </w:tcPr>
          <w:p w14:paraId="19CDB8C2" w14:textId="62B5F6AB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Exposed (1 gen) vs unexposed</w:t>
            </w:r>
          </w:p>
        </w:tc>
        <w:tc>
          <w:tcPr>
            <w:tcW w:w="1314" w:type="dxa"/>
            <w:vAlign w:val="bottom"/>
          </w:tcPr>
          <w:p w14:paraId="0435B123" w14:textId="79C4E08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1.82E-04</w:t>
            </w:r>
          </w:p>
        </w:tc>
        <w:tc>
          <w:tcPr>
            <w:tcW w:w="2214" w:type="dxa"/>
            <w:vAlign w:val="bottom"/>
          </w:tcPr>
          <w:p w14:paraId="1AD94A35" w14:textId="10E57B4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5BC15ABC" w14:textId="77777777" w:rsidTr="00BB14C0">
        <w:tc>
          <w:tcPr>
            <w:tcW w:w="648" w:type="dxa"/>
            <w:vAlign w:val="bottom"/>
          </w:tcPr>
          <w:p w14:paraId="3B0C2546" w14:textId="4EB7E28F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S2F</w:t>
            </w:r>
          </w:p>
        </w:tc>
        <w:tc>
          <w:tcPr>
            <w:tcW w:w="4680" w:type="dxa"/>
            <w:vAlign w:val="bottom"/>
          </w:tcPr>
          <w:p w14:paraId="5BFECD5D" w14:textId="7F7B5A84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Exposed F8 (2 gen) vs unexposed</w:t>
            </w:r>
          </w:p>
        </w:tc>
        <w:tc>
          <w:tcPr>
            <w:tcW w:w="1314" w:type="dxa"/>
            <w:vAlign w:val="bottom"/>
          </w:tcPr>
          <w:p w14:paraId="591947F1" w14:textId="3A4C809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1.08E-05</w:t>
            </w:r>
          </w:p>
        </w:tc>
        <w:tc>
          <w:tcPr>
            <w:tcW w:w="2214" w:type="dxa"/>
            <w:vAlign w:val="bottom"/>
          </w:tcPr>
          <w:p w14:paraId="39E9DC9E" w14:textId="23EE5728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35EB1113" w14:textId="77777777" w:rsidTr="00BB14C0">
        <w:tc>
          <w:tcPr>
            <w:tcW w:w="648" w:type="dxa"/>
            <w:vAlign w:val="bottom"/>
          </w:tcPr>
          <w:p w14:paraId="23C2C720" w14:textId="099270C0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S2F</w:t>
            </w:r>
          </w:p>
        </w:tc>
        <w:tc>
          <w:tcPr>
            <w:tcW w:w="4680" w:type="dxa"/>
            <w:vAlign w:val="bottom"/>
          </w:tcPr>
          <w:p w14:paraId="025DCE87" w14:textId="51FC39B6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Exposed (1 gen) vs exposed F8 (2 gen)</w:t>
            </w:r>
          </w:p>
        </w:tc>
        <w:tc>
          <w:tcPr>
            <w:tcW w:w="1314" w:type="dxa"/>
            <w:vAlign w:val="bottom"/>
          </w:tcPr>
          <w:p w14:paraId="63C8B17C" w14:textId="543ECB4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0.472</w:t>
            </w:r>
          </w:p>
        </w:tc>
        <w:tc>
          <w:tcPr>
            <w:tcW w:w="2214" w:type="dxa"/>
            <w:vAlign w:val="bottom"/>
          </w:tcPr>
          <w:p w14:paraId="254DD4D7" w14:textId="0809BD5D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66A2011F" w14:textId="77777777" w:rsidTr="00BB14C0">
        <w:tc>
          <w:tcPr>
            <w:tcW w:w="648" w:type="dxa"/>
            <w:vAlign w:val="bottom"/>
          </w:tcPr>
          <w:p w14:paraId="15FADEFF" w14:textId="78B24657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S3A</w:t>
            </w:r>
          </w:p>
        </w:tc>
        <w:tc>
          <w:tcPr>
            <w:tcW w:w="4680" w:type="dxa"/>
            <w:vAlign w:val="bottom"/>
          </w:tcPr>
          <w:p w14:paraId="54498EFD" w14:textId="6A41623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Exposed vs unexposed</w:t>
            </w:r>
          </w:p>
        </w:tc>
        <w:tc>
          <w:tcPr>
            <w:tcW w:w="1314" w:type="dxa"/>
            <w:vAlign w:val="bottom"/>
          </w:tcPr>
          <w:p w14:paraId="24FF5C26" w14:textId="6962373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1.08E-05</w:t>
            </w:r>
          </w:p>
        </w:tc>
        <w:tc>
          <w:tcPr>
            <w:tcW w:w="2214" w:type="dxa"/>
            <w:vAlign w:val="bottom"/>
          </w:tcPr>
          <w:p w14:paraId="737EE848" w14:textId="77EC30C2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382E1EF0" w14:textId="77777777" w:rsidTr="00BB14C0">
        <w:tc>
          <w:tcPr>
            <w:tcW w:w="648" w:type="dxa"/>
            <w:vAlign w:val="bottom"/>
          </w:tcPr>
          <w:p w14:paraId="701202E9" w14:textId="3B177A2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S3B</w:t>
            </w:r>
          </w:p>
        </w:tc>
        <w:tc>
          <w:tcPr>
            <w:tcW w:w="4680" w:type="dxa"/>
            <w:vAlign w:val="bottom"/>
          </w:tcPr>
          <w:p w14:paraId="7E06A01F" w14:textId="0EB56DB4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Exposed vs unexposed</w:t>
            </w:r>
          </w:p>
        </w:tc>
        <w:tc>
          <w:tcPr>
            <w:tcW w:w="1314" w:type="dxa"/>
            <w:vAlign w:val="bottom"/>
          </w:tcPr>
          <w:p w14:paraId="5F39D2A6" w14:textId="613E55D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0.000181</w:t>
            </w:r>
          </w:p>
        </w:tc>
        <w:tc>
          <w:tcPr>
            <w:tcW w:w="2214" w:type="dxa"/>
            <w:vAlign w:val="bottom"/>
          </w:tcPr>
          <w:p w14:paraId="48532137" w14:textId="2F6F6BC6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5DF8BBC9" w14:textId="77777777" w:rsidTr="00BB14C0">
        <w:tc>
          <w:tcPr>
            <w:tcW w:w="648" w:type="dxa"/>
            <w:vAlign w:val="bottom"/>
          </w:tcPr>
          <w:p w14:paraId="5C659C80" w14:textId="608668E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S5</w:t>
            </w:r>
          </w:p>
        </w:tc>
        <w:tc>
          <w:tcPr>
            <w:tcW w:w="4680" w:type="dxa"/>
            <w:vAlign w:val="bottom"/>
          </w:tcPr>
          <w:p w14:paraId="4131C6FF" w14:textId="1F72C421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F0 (Exposed vs unexposed)</w:t>
            </w:r>
          </w:p>
        </w:tc>
        <w:tc>
          <w:tcPr>
            <w:tcW w:w="1314" w:type="dxa"/>
            <w:vAlign w:val="bottom"/>
          </w:tcPr>
          <w:p w14:paraId="2DABFF14" w14:textId="10DADC8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0.3429</w:t>
            </w:r>
          </w:p>
        </w:tc>
        <w:tc>
          <w:tcPr>
            <w:tcW w:w="2214" w:type="dxa"/>
            <w:vAlign w:val="bottom"/>
          </w:tcPr>
          <w:p w14:paraId="3A655EF5" w14:textId="374B569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students t-test</w:t>
            </w:r>
          </w:p>
        </w:tc>
      </w:tr>
      <w:tr w:rsidR="00BC2871" w14:paraId="4C111ACC" w14:textId="77777777" w:rsidTr="00BB14C0">
        <w:tc>
          <w:tcPr>
            <w:tcW w:w="648" w:type="dxa"/>
            <w:vAlign w:val="bottom"/>
          </w:tcPr>
          <w:p w14:paraId="2A49059B" w14:textId="60461BD3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S5</w:t>
            </w:r>
          </w:p>
        </w:tc>
        <w:tc>
          <w:tcPr>
            <w:tcW w:w="4680" w:type="dxa"/>
            <w:vAlign w:val="bottom"/>
          </w:tcPr>
          <w:p w14:paraId="4E68E140" w14:textId="7CA64B3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F1 (Exposed vs unexposed)</w:t>
            </w:r>
          </w:p>
        </w:tc>
        <w:tc>
          <w:tcPr>
            <w:tcW w:w="1314" w:type="dxa"/>
            <w:vAlign w:val="bottom"/>
          </w:tcPr>
          <w:p w14:paraId="28963B34" w14:textId="12A137FB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</w:rPr>
              <w:t>0.3429</w:t>
            </w:r>
          </w:p>
        </w:tc>
        <w:tc>
          <w:tcPr>
            <w:tcW w:w="2214" w:type="dxa"/>
            <w:vAlign w:val="bottom"/>
          </w:tcPr>
          <w:p w14:paraId="266A0366" w14:textId="4DED6356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students t-test</w:t>
            </w:r>
          </w:p>
        </w:tc>
      </w:tr>
      <w:tr w:rsidR="00BC2871" w14:paraId="10B243D7" w14:textId="77777777" w:rsidTr="00BB14C0">
        <w:tc>
          <w:tcPr>
            <w:tcW w:w="648" w:type="dxa"/>
            <w:vAlign w:val="bottom"/>
          </w:tcPr>
          <w:p w14:paraId="473DED89" w14:textId="2708BB34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S6</w:t>
            </w:r>
          </w:p>
        </w:tc>
        <w:tc>
          <w:tcPr>
            <w:tcW w:w="4680" w:type="dxa"/>
            <w:vAlign w:val="bottom"/>
          </w:tcPr>
          <w:p w14:paraId="2DCE6A0D" w14:textId="15026F05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UAS-NPF[RNAi] (Exposed vs unexposed)</w:t>
            </w:r>
          </w:p>
        </w:tc>
        <w:tc>
          <w:tcPr>
            <w:tcW w:w="1314" w:type="dxa"/>
            <w:vAlign w:val="bottom"/>
          </w:tcPr>
          <w:p w14:paraId="62C740EC" w14:textId="1969BDFA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0.000278</w:t>
            </w:r>
          </w:p>
        </w:tc>
        <w:tc>
          <w:tcPr>
            <w:tcW w:w="2214" w:type="dxa"/>
            <w:vAlign w:val="bottom"/>
          </w:tcPr>
          <w:p w14:paraId="11129386" w14:textId="08A9EB47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  <w:tr w:rsidR="00BC2871" w14:paraId="70631F36" w14:textId="77777777" w:rsidTr="00BB14C0">
        <w:tc>
          <w:tcPr>
            <w:tcW w:w="648" w:type="dxa"/>
            <w:vAlign w:val="bottom"/>
          </w:tcPr>
          <w:p w14:paraId="21E13F83" w14:textId="79B3B2E5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S6</w:t>
            </w:r>
          </w:p>
        </w:tc>
        <w:tc>
          <w:tcPr>
            <w:tcW w:w="4680" w:type="dxa"/>
            <w:vAlign w:val="bottom"/>
          </w:tcPr>
          <w:p w14:paraId="594E451A" w14:textId="7DE2EC8E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UAS-NPF (Exposed vs unexposed)</w:t>
            </w:r>
          </w:p>
        </w:tc>
        <w:tc>
          <w:tcPr>
            <w:tcW w:w="1314" w:type="dxa"/>
            <w:vAlign w:val="bottom"/>
          </w:tcPr>
          <w:p w14:paraId="2ABDDF59" w14:textId="0599FD0C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1.08E-05</w:t>
            </w:r>
          </w:p>
        </w:tc>
        <w:tc>
          <w:tcPr>
            <w:tcW w:w="2214" w:type="dxa"/>
            <w:vAlign w:val="bottom"/>
          </w:tcPr>
          <w:p w14:paraId="512E1832" w14:textId="7F8D79C4" w:rsidR="00BC2871" w:rsidRPr="00BC2871" w:rsidRDefault="00BC2871" w:rsidP="00BC2871">
            <w:pPr>
              <w:ind w:right="-720"/>
              <w:rPr>
                <w:u w:val="single"/>
              </w:rPr>
            </w:pPr>
            <w:r w:rsidRPr="00BC2871">
              <w:rPr>
                <w:rFonts w:ascii="Calibri" w:hAnsi="Calibri"/>
                <w:color w:val="000000"/>
              </w:rPr>
              <w:t>Mann-Whitney Rank Sum</w:t>
            </w:r>
          </w:p>
        </w:tc>
      </w:tr>
    </w:tbl>
    <w:p w14:paraId="4371C55B" w14:textId="77777777" w:rsidR="00076D03" w:rsidRDefault="00076D03" w:rsidP="00BC2871">
      <w:pPr>
        <w:ind w:right="-720"/>
        <w:rPr>
          <w:u w:val="single"/>
        </w:rPr>
      </w:pPr>
    </w:p>
    <w:p w14:paraId="4DE54941" w14:textId="37EDE2F1" w:rsidR="00076D03" w:rsidRPr="007020FB" w:rsidRDefault="00076D03" w:rsidP="004B664E">
      <w:pPr>
        <w:rPr>
          <w:b/>
          <w:u w:val="single"/>
        </w:rPr>
      </w:pPr>
      <w:bookmarkStart w:id="2" w:name="_GoBack"/>
      <w:bookmarkEnd w:id="2"/>
    </w:p>
    <w:sectPr w:rsidR="00076D03" w:rsidRPr="007020FB" w:rsidSect="003D2940">
      <w:footerReference w:type="even" r:id="rId8"/>
      <w:footerReference w:type="default" r:id="rId9"/>
      <w:pgSz w:w="12240" w:h="15840"/>
      <w:pgMar w:top="1440" w:right="1800" w:bottom="1440" w:left="1800" w:header="720" w:footer="720" w:gutter="0"/>
      <w:lnNumType w:countBy="1" w:restart="continuous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E38A7" w14:textId="77777777" w:rsidR="00107BCF" w:rsidRDefault="00107BCF" w:rsidP="00F145F0">
      <w:r>
        <w:separator/>
      </w:r>
    </w:p>
  </w:endnote>
  <w:endnote w:type="continuationSeparator" w:id="0">
    <w:p w14:paraId="47570423" w14:textId="77777777" w:rsidR="00107BCF" w:rsidRDefault="00107BCF" w:rsidP="00F14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91E06" w14:textId="77777777" w:rsidR="00952084" w:rsidRDefault="00952084" w:rsidP="003D294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01968B" w14:textId="77777777" w:rsidR="00952084" w:rsidRDefault="00952084" w:rsidP="00F145F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2482A" w14:textId="77777777" w:rsidR="00952084" w:rsidRDefault="00952084" w:rsidP="004D1E4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14C0">
      <w:rPr>
        <w:rStyle w:val="PageNumber"/>
        <w:noProof/>
      </w:rPr>
      <w:t>1</w:t>
    </w:r>
    <w:r>
      <w:rPr>
        <w:rStyle w:val="PageNumber"/>
      </w:rPr>
      <w:fldChar w:fldCharType="end"/>
    </w:r>
  </w:p>
  <w:p w14:paraId="00D4D949" w14:textId="77777777" w:rsidR="00952084" w:rsidRDefault="00952084" w:rsidP="00F145F0">
    <w:pPr>
      <w:pStyle w:val="Footer"/>
      <w:ind w:right="360"/>
      <w:rPr>
        <w:rStyle w:val="PageNumber"/>
      </w:rPr>
    </w:pPr>
  </w:p>
  <w:p w14:paraId="52F5B75D" w14:textId="77777777" w:rsidR="00952084" w:rsidRDefault="00952084" w:rsidP="00F145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4128F" w14:textId="77777777" w:rsidR="00107BCF" w:rsidRDefault="00107BCF" w:rsidP="00F145F0">
      <w:r>
        <w:separator/>
      </w:r>
    </w:p>
  </w:footnote>
  <w:footnote w:type="continuationSeparator" w:id="0">
    <w:p w14:paraId="1D2114CC" w14:textId="77777777" w:rsidR="00107BCF" w:rsidRDefault="00107BCF" w:rsidP="00F14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A8213C"/>
    <w:multiLevelType w:val="hybridMultilevel"/>
    <w:tmpl w:val="F4C847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67055A"/>
    <w:multiLevelType w:val="hybridMultilevel"/>
    <w:tmpl w:val="39D6446A"/>
    <w:lvl w:ilvl="0" w:tplc="E570A0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6EB"/>
    <w:rsid w:val="0000490A"/>
    <w:rsid w:val="000050BD"/>
    <w:rsid w:val="00006792"/>
    <w:rsid w:val="000139DC"/>
    <w:rsid w:val="00014D88"/>
    <w:rsid w:val="00020DDF"/>
    <w:rsid w:val="0002112B"/>
    <w:rsid w:val="00031675"/>
    <w:rsid w:val="00034D9B"/>
    <w:rsid w:val="00043C25"/>
    <w:rsid w:val="000503D0"/>
    <w:rsid w:val="00050A76"/>
    <w:rsid w:val="0005391B"/>
    <w:rsid w:val="00060392"/>
    <w:rsid w:val="0006058B"/>
    <w:rsid w:val="00064890"/>
    <w:rsid w:val="000713C4"/>
    <w:rsid w:val="00073BD5"/>
    <w:rsid w:val="00075D86"/>
    <w:rsid w:val="00076D03"/>
    <w:rsid w:val="00077AEC"/>
    <w:rsid w:val="00077EBB"/>
    <w:rsid w:val="00080274"/>
    <w:rsid w:val="00080E50"/>
    <w:rsid w:val="0008539C"/>
    <w:rsid w:val="00092B0C"/>
    <w:rsid w:val="00094027"/>
    <w:rsid w:val="000952EA"/>
    <w:rsid w:val="00096520"/>
    <w:rsid w:val="000A09F9"/>
    <w:rsid w:val="000A0ED2"/>
    <w:rsid w:val="000A1119"/>
    <w:rsid w:val="000B1613"/>
    <w:rsid w:val="000B4D51"/>
    <w:rsid w:val="000B68A2"/>
    <w:rsid w:val="000C3E7A"/>
    <w:rsid w:val="000C4E87"/>
    <w:rsid w:val="000D019D"/>
    <w:rsid w:val="000D206B"/>
    <w:rsid w:val="000D6E23"/>
    <w:rsid w:val="000E0871"/>
    <w:rsid w:val="000E67AC"/>
    <w:rsid w:val="000E710C"/>
    <w:rsid w:val="000F2057"/>
    <w:rsid w:val="000F4B81"/>
    <w:rsid w:val="000F7367"/>
    <w:rsid w:val="00102925"/>
    <w:rsid w:val="001055D3"/>
    <w:rsid w:val="00107BCF"/>
    <w:rsid w:val="00114E1B"/>
    <w:rsid w:val="00117B3B"/>
    <w:rsid w:val="00122A09"/>
    <w:rsid w:val="00124190"/>
    <w:rsid w:val="00124674"/>
    <w:rsid w:val="0013200F"/>
    <w:rsid w:val="0014122E"/>
    <w:rsid w:val="001416A8"/>
    <w:rsid w:val="00154A50"/>
    <w:rsid w:val="001559B9"/>
    <w:rsid w:val="001561A5"/>
    <w:rsid w:val="00160660"/>
    <w:rsid w:val="0016338F"/>
    <w:rsid w:val="0016567E"/>
    <w:rsid w:val="00170097"/>
    <w:rsid w:val="0017406E"/>
    <w:rsid w:val="001857D7"/>
    <w:rsid w:val="00186EE4"/>
    <w:rsid w:val="00191138"/>
    <w:rsid w:val="00191ECD"/>
    <w:rsid w:val="001925BB"/>
    <w:rsid w:val="001963F9"/>
    <w:rsid w:val="001A0E45"/>
    <w:rsid w:val="001A2E09"/>
    <w:rsid w:val="001A4824"/>
    <w:rsid w:val="001A4E2E"/>
    <w:rsid w:val="001A51A2"/>
    <w:rsid w:val="001A7C01"/>
    <w:rsid w:val="001B4C3C"/>
    <w:rsid w:val="001B6C29"/>
    <w:rsid w:val="001C0D88"/>
    <w:rsid w:val="001E08D3"/>
    <w:rsid w:val="001E34E6"/>
    <w:rsid w:val="001F2EE8"/>
    <w:rsid w:val="001F40D6"/>
    <w:rsid w:val="001F4AB1"/>
    <w:rsid w:val="001F68AC"/>
    <w:rsid w:val="0020538D"/>
    <w:rsid w:val="00205C9E"/>
    <w:rsid w:val="00206B82"/>
    <w:rsid w:val="00230CE5"/>
    <w:rsid w:val="00237C06"/>
    <w:rsid w:val="00237EC1"/>
    <w:rsid w:val="00240CB1"/>
    <w:rsid w:val="00240EA8"/>
    <w:rsid w:val="0024192D"/>
    <w:rsid w:val="0024306E"/>
    <w:rsid w:val="00245C3A"/>
    <w:rsid w:val="00251AB9"/>
    <w:rsid w:val="002559E0"/>
    <w:rsid w:val="00264EE4"/>
    <w:rsid w:val="00266D20"/>
    <w:rsid w:val="00267E33"/>
    <w:rsid w:val="00276B06"/>
    <w:rsid w:val="00285B8D"/>
    <w:rsid w:val="002870F1"/>
    <w:rsid w:val="00295AEB"/>
    <w:rsid w:val="002A1184"/>
    <w:rsid w:val="002A13D9"/>
    <w:rsid w:val="002A2A2A"/>
    <w:rsid w:val="002A73B7"/>
    <w:rsid w:val="002A78B4"/>
    <w:rsid w:val="002B6D32"/>
    <w:rsid w:val="002B77DE"/>
    <w:rsid w:val="002C1792"/>
    <w:rsid w:val="002C4F12"/>
    <w:rsid w:val="002C70E4"/>
    <w:rsid w:val="002D0BE0"/>
    <w:rsid w:val="002D6510"/>
    <w:rsid w:val="002E11E3"/>
    <w:rsid w:val="002E5BF6"/>
    <w:rsid w:val="002E5DE5"/>
    <w:rsid w:val="002E721E"/>
    <w:rsid w:val="002F62DE"/>
    <w:rsid w:val="00305A06"/>
    <w:rsid w:val="003071BF"/>
    <w:rsid w:val="00311950"/>
    <w:rsid w:val="00312E36"/>
    <w:rsid w:val="0031501F"/>
    <w:rsid w:val="00316AC5"/>
    <w:rsid w:val="00320CC7"/>
    <w:rsid w:val="00324239"/>
    <w:rsid w:val="00330328"/>
    <w:rsid w:val="00330436"/>
    <w:rsid w:val="00333C5A"/>
    <w:rsid w:val="00333D0D"/>
    <w:rsid w:val="003341DE"/>
    <w:rsid w:val="003357F0"/>
    <w:rsid w:val="003443B1"/>
    <w:rsid w:val="003445DA"/>
    <w:rsid w:val="003451F5"/>
    <w:rsid w:val="00347A35"/>
    <w:rsid w:val="00352FF6"/>
    <w:rsid w:val="0035460C"/>
    <w:rsid w:val="00364DA7"/>
    <w:rsid w:val="00364F00"/>
    <w:rsid w:val="00367E6B"/>
    <w:rsid w:val="00371024"/>
    <w:rsid w:val="00374338"/>
    <w:rsid w:val="0037568C"/>
    <w:rsid w:val="0037577A"/>
    <w:rsid w:val="0038343C"/>
    <w:rsid w:val="00383EF3"/>
    <w:rsid w:val="003841B1"/>
    <w:rsid w:val="00384D84"/>
    <w:rsid w:val="00387904"/>
    <w:rsid w:val="0039036E"/>
    <w:rsid w:val="00393BE2"/>
    <w:rsid w:val="003A11AB"/>
    <w:rsid w:val="003A6D84"/>
    <w:rsid w:val="003B0970"/>
    <w:rsid w:val="003C23C4"/>
    <w:rsid w:val="003D21B3"/>
    <w:rsid w:val="003D2940"/>
    <w:rsid w:val="003D3333"/>
    <w:rsid w:val="003D4FDC"/>
    <w:rsid w:val="003E0317"/>
    <w:rsid w:val="003E27DD"/>
    <w:rsid w:val="003E5BA0"/>
    <w:rsid w:val="003F154C"/>
    <w:rsid w:val="003F20CA"/>
    <w:rsid w:val="003F3E2B"/>
    <w:rsid w:val="00402C67"/>
    <w:rsid w:val="00406227"/>
    <w:rsid w:val="00406993"/>
    <w:rsid w:val="00406BE0"/>
    <w:rsid w:val="00414B47"/>
    <w:rsid w:val="004219C3"/>
    <w:rsid w:val="004239C6"/>
    <w:rsid w:val="00426D96"/>
    <w:rsid w:val="00430004"/>
    <w:rsid w:val="00431BA1"/>
    <w:rsid w:val="00434405"/>
    <w:rsid w:val="00443FEC"/>
    <w:rsid w:val="00447C08"/>
    <w:rsid w:val="00450970"/>
    <w:rsid w:val="004523EB"/>
    <w:rsid w:val="00453779"/>
    <w:rsid w:val="00456982"/>
    <w:rsid w:val="00462468"/>
    <w:rsid w:val="00463304"/>
    <w:rsid w:val="00463E19"/>
    <w:rsid w:val="0046426E"/>
    <w:rsid w:val="0046551F"/>
    <w:rsid w:val="004854B7"/>
    <w:rsid w:val="004A12E9"/>
    <w:rsid w:val="004A684B"/>
    <w:rsid w:val="004B2563"/>
    <w:rsid w:val="004B2C0F"/>
    <w:rsid w:val="004B5D36"/>
    <w:rsid w:val="004B664E"/>
    <w:rsid w:val="004C0BCA"/>
    <w:rsid w:val="004C28BA"/>
    <w:rsid w:val="004C4E47"/>
    <w:rsid w:val="004C4EBA"/>
    <w:rsid w:val="004C5DB9"/>
    <w:rsid w:val="004C5DC5"/>
    <w:rsid w:val="004C6B50"/>
    <w:rsid w:val="004C7854"/>
    <w:rsid w:val="004D1E48"/>
    <w:rsid w:val="004D45C1"/>
    <w:rsid w:val="004D4CE0"/>
    <w:rsid w:val="004D5784"/>
    <w:rsid w:val="004D70FF"/>
    <w:rsid w:val="004E1953"/>
    <w:rsid w:val="004E6A60"/>
    <w:rsid w:val="004F322F"/>
    <w:rsid w:val="004F3299"/>
    <w:rsid w:val="004F6A34"/>
    <w:rsid w:val="00501872"/>
    <w:rsid w:val="00505513"/>
    <w:rsid w:val="00506F61"/>
    <w:rsid w:val="005134E9"/>
    <w:rsid w:val="00525C5C"/>
    <w:rsid w:val="0053362C"/>
    <w:rsid w:val="005341A1"/>
    <w:rsid w:val="00540B22"/>
    <w:rsid w:val="00540F08"/>
    <w:rsid w:val="005436EB"/>
    <w:rsid w:val="00544422"/>
    <w:rsid w:val="005445B1"/>
    <w:rsid w:val="0056400E"/>
    <w:rsid w:val="00572962"/>
    <w:rsid w:val="00574728"/>
    <w:rsid w:val="00581488"/>
    <w:rsid w:val="005A105E"/>
    <w:rsid w:val="005A4D8A"/>
    <w:rsid w:val="005A615F"/>
    <w:rsid w:val="005B6EF8"/>
    <w:rsid w:val="005C484F"/>
    <w:rsid w:val="005C6B34"/>
    <w:rsid w:val="005C76AA"/>
    <w:rsid w:val="005C78C3"/>
    <w:rsid w:val="005E74A9"/>
    <w:rsid w:val="006043C5"/>
    <w:rsid w:val="0061785C"/>
    <w:rsid w:val="006219FA"/>
    <w:rsid w:val="006266C9"/>
    <w:rsid w:val="006308F7"/>
    <w:rsid w:val="00630D9B"/>
    <w:rsid w:val="00636DC0"/>
    <w:rsid w:val="0064098B"/>
    <w:rsid w:val="00646287"/>
    <w:rsid w:val="006504EC"/>
    <w:rsid w:val="0066132A"/>
    <w:rsid w:val="006632C2"/>
    <w:rsid w:val="0066438D"/>
    <w:rsid w:val="00667CCC"/>
    <w:rsid w:val="006749DB"/>
    <w:rsid w:val="006836E4"/>
    <w:rsid w:val="006867AF"/>
    <w:rsid w:val="00687BB0"/>
    <w:rsid w:val="00697EDE"/>
    <w:rsid w:val="006A0058"/>
    <w:rsid w:val="006A4D94"/>
    <w:rsid w:val="006A573F"/>
    <w:rsid w:val="006B4BD6"/>
    <w:rsid w:val="006B7EFB"/>
    <w:rsid w:val="006C152B"/>
    <w:rsid w:val="006C219D"/>
    <w:rsid w:val="006C2733"/>
    <w:rsid w:val="006C60A5"/>
    <w:rsid w:val="006D215F"/>
    <w:rsid w:val="006D2E10"/>
    <w:rsid w:val="006D315F"/>
    <w:rsid w:val="006D59A2"/>
    <w:rsid w:val="006D7045"/>
    <w:rsid w:val="006F54EF"/>
    <w:rsid w:val="007020FB"/>
    <w:rsid w:val="00711B43"/>
    <w:rsid w:val="00711DA5"/>
    <w:rsid w:val="00711ED8"/>
    <w:rsid w:val="00714664"/>
    <w:rsid w:val="00715025"/>
    <w:rsid w:val="00715F78"/>
    <w:rsid w:val="00715F85"/>
    <w:rsid w:val="00722EA4"/>
    <w:rsid w:val="00733EFA"/>
    <w:rsid w:val="0073572B"/>
    <w:rsid w:val="007357B1"/>
    <w:rsid w:val="00735BEC"/>
    <w:rsid w:val="0075521D"/>
    <w:rsid w:val="00755F17"/>
    <w:rsid w:val="00760EA6"/>
    <w:rsid w:val="00764081"/>
    <w:rsid w:val="00764B12"/>
    <w:rsid w:val="00765E66"/>
    <w:rsid w:val="007701E1"/>
    <w:rsid w:val="00780A6B"/>
    <w:rsid w:val="007838DF"/>
    <w:rsid w:val="00785736"/>
    <w:rsid w:val="007904A7"/>
    <w:rsid w:val="00793DCA"/>
    <w:rsid w:val="00795F09"/>
    <w:rsid w:val="00796F72"/>
    <w:rsid w:val="007A12D7"/>
    <w:rsid w:val="007A1557"/>
    <w:rsid w:val="007A2BB2"/>
    <w:rsid w:val="007A6570"/>
    <w:rsid w:val="007B3801"/>
    <w:rsid w:val="007B75FE"/>
    <w:rsid w:val="007C7979"/>
    <w:rsid w:val="007D3ED6"/>
    <w:rsid w:val="007E7BFF"/>
    <w:rsid w:val="00801FBB"/>
    <w:rsid w:val="0081150D"/>
    <w:rsid w:val="00812B2C"/>
    <w:rsid w:val="00814536"/>
    <w:rsid w:val="008156BB"/>
    <w:rsid w:val="00816E26"/>
    <w:rsid w:val="008257B6"/>
    <w:rsid w:val="00825B0B"/>
    <w:rsid w:val="00831293"/>
    <w:rsid w:val="008401D8"/>
    <w:rsid w:val="00840E9B"/>
    <w:rsid w:val="00841E43"/>
    <w:rsid w:val="00846422"/>
    <w:rsid w:val="00866E2D"/>
    <w:rsid w:val="008677DC"/>
    <w:rsid w:val="00872B8F"/>
    <w:rsid w:val="008826BA"/>
    <w:rsid w:val="0088625B"/>
    <w:rsid w:val="0088757C"/>
    <w:rsid w:val="00887A1E"/>
    <w:rsid w:val="008914F4"/>
    <w:rsid w:val="00891556"/>
    <w:rsid w:val="00894761"/>
    <w:rsid w:val="00895126"/>
    <w:rsid w:val="008A5293"/>
    <w:rsid w:val="008A76E3"/>
    <w:rsid w:val="008B558F"/>
    <w:rsid w:val="008B71AC"/>
    <w:rsid w:val="008C2EF0"/>
    <w:rsid w:val="008C4400"/>
    <w:rsid w:val="008C71A4"/>
    <w:rsid w:val="008D6355"/>
    <w:rsid w:val="008E2358"/>
    <w:rsid w:val="008E539F"/>
    <w:rsid w:val="008E7117"/>
    <w:rsid w:val="008E7A1E"/>
    <w:rsid w:val="008F067C"/>
    <w:rsid w:val="008F3B25"/>
    <w:rsid w:val="009070DD"/>
    <w:rsid w:val="009149AD"/>
    <w:rsid w:val="00917187"/>
    <w:rsid w:val="0092073A"/>
    <w:rsid w:val="00920893"/>
    <w:rsid w:val="00921B64"/>
    <w:rsid w:val="00921D69"/>
    <w:rsid w:val="00921D75"/>
    <w:rsid w:val="00924398"/>
    <w:rsid w:val="00924DCB"/>
    <w:rsid w:val="009252F1"/>
    <w:rsid w:val="00926806"/>
    <w:rsid w:val="00944473"/>
    <w:rsid w:val="00945D3E"/>
    <w:rsid w:val="009503BE"/>
    <w:rsid w:val="00951235"/>
    <w:rsid w:val="00952084"/>
    <w:rsid w:val="00960F4E"/>
    <w:rsid w:val="009619E7"/>
    <w:rsid w:val="009630F4"/>
    <w:rsid w:val="009640C4"/>
    <w:rsid w:val="0096765B"/>
    <w:rsid w:val="009709C8"/>
    <w:rsid w:val="00970D6B"/>
    <w:rsid w:val="0097435D"/>
    <w:rsid w:val="00974AE6"/>
    <w:rsid w:val="00977F10"/>
    <w:rsid w:val="00983B96"/>
    <w:rsid w:val="00990C3C"/>
    <w:rsid w:val="00993736"/>
    <w:rsid w:val="009B36FF"/>
    <w:rsid w:val="009B374B"/>
    <w:rsid w:val="009C4EA8"/>
    <w:rsid w:val="009D4EF5"/>
    <w:rsid w:val="009E0A64"/>
    <w:rsid w:val="009E605F"/>
    <w:rsid w:val="009E7B01"/>
    <w:rsid w:val="009F0763"/>
    <w:rsid w:val="009F09B2"/>
    <w:rsid w:val="009F0E2D"/>
    <w:rsid w:val="009F0EFB"/>
    <w:rsid w:val="009F183E"/>
    <w:rsid w:val="00A022DA"/>
    <w:rsid w:val="00A06DA9"/>
    <w:rsid w:val="00A134AC"/>
    <w:rsid w:val="00A16063"/>
    <w:rsid w:val="00A242A2"/>
    <w:rsid w:val="00A25AC6"/>
    <w:rsid w:val="00A3164C"/>
    <w:rsid w:val="00A31CC0"/>
    <w:rsid w:val="00A32C67"/>
    <w:rsid w:val="00A379C7"/>
    <w:rsid w:val="00A37A8E"/>
    <w:rsid w:val="00A41759"/>
    <w:rsid w:val="00A42AB0"/>
    <w:rsid w:val="00A51EEA"/>
    <w:rsid w:val="00A5235D"/>
    <w:rsid w:val="00A57250"/>
    <w:rsid w:val="00A80219"/>
    <w:rsid w:val="00A86CAA"/>
    <w:rsid w:val="00A900AC"/>
    <w:rsid w:val="00A94829"/>
    <w:rsid w:val="00A96C16"/>
    <w:rsid w:val="00A97ED7"/>
    <w:rsid w:val="00A97FBC"/>
    <w:rsid w:val="00AA303B"/>
    <w:rsid w:val="00AB5487"/>
    <w:rsid w:val="00AB5DCE"/>
    <w:rsid w:val="00AC078B"/>
    <w:rsid w:val="00AD7DF2"/>
    <w:rsid w:val="00AE5941"/>
    <w:rsid w:val="00AE78A2"/>
    <w:rsid w:val="00AF4276"/>
    <w:rsid w:val="00B061EA"/>
    <w:rsid w:val="00B10315"/>
    <w:rsid w:val="00B1208C"/>
    <w:rsid w:val="00B13CCD"/>
    <w:rsid w:val="00B1435B"/>
    <w:rsid w:val="00B16BAC"/>
    <w:rsid w:val="00B427E7"/>
    <w:rsid w:val="00B43E22"/>
    <w:rsid w:val="00B44C3F"/>
    <w:rsid w:val="00B47BAB"/>
    <w:rsid w:val="00B47F10"/>
    <w:rsid w:val="00B5285B"/>
    <w:rsid w:val="00B53C44"/>
    <w:rsid w:val="00B555ED"/>
    <w:rsid w:val="00B56B0E"/>
    <w:rsid w:val="00B577C2"/>
    <w:rsid w:val="00B60E7A"/>
    <w:rsid w:val="00B631B2"/>
    <w:rsid w:val="00B65977"/>
    <w:rsid w:val="00B67BEF"/>
    <w:rsid w:val="00B71A1E"/>
    <w:rsid w:val="00B7554F"/>
    <w:rsid w:val="00B8243A"/>
    <w:rsid w:val="00B84A5C"/>
    <w:rsid w:val="00B84FBE"/>
    <w:rsid w:val="00B8591B"/>
    <w:rsid w:val="00B972C9"/>
    <w:rsid w:val="00BA3414"/>
    <w:rsid w:val="00BA39A7"/>
    <w:rsid w:val="00BA3E21"/>
    <w:rsid w:val="00BB00CF"/>
    <w:rsid w:val="00BB14C0"/>
    <w:rsid w:val="00BB4183"/>
    <w:rsid w:val="00BC2871"/>
    <w:rsid w:val="00BC2A98"/>
    <w:rsid w:val="00BD40B6"/>
    <w:rsid w:val="00BD6BF7"/>
    <w:rsid w:val="00BE22DA"/>
    <w:rsid w:val="00BE41FC"/>
    <w:rsid w:val="00BE465A"/>
    <w:rsid w:val="00BE4D65"/>
    <w:rsid w:val="00BE529F"/>
    <w:rsid w:val="00BE6C8C"/>
    <w:rsid w:val="00BF1637"/>
    <w:rsid w:val="00C03995"/>
    <w:rsid w:val="00C05D3A"/>
    <w:rsid w:val="00C10A5D"/>
    <w:rsid w:val="00C11586"/>
    <w:rsid w:val="00C21761"/>
    <w:rsid w:val="00C26401"/>
    <w:rsid w:val="00C37D5F"/>
    <w:rsid w:val="00C41626"/>
    <w:rsid w:val="00C43D2E"/>
    <w:rsid w:val="00C5037D"/>
    <w:rsid w:val="00C516C2"/>
    <w:rsid w:val="00C54D5A"/>
    <w:rsid w:val="00C55536"/>
    <w:rsid w:val="00C568C4"/>
    <w:rsid w:val="00C6174F"/>
    <w:rsid w:val="00C6413A"/>
    <w:rsid w:val="00C64890"/>
    <w:rsid w:val="00C64C9C"/>
    <w:rsid w:val="00C6525B"/>
    <w:rsid w:val="00C73AA2"/>
    <w:rsid w:val="00C8062B"/>
    <w:rsid w:val="00C8141E"/>
    <w:rsid w:val="00C81519"/>
    <w:rsid w:val="00C830E3"/>
    <w:rsid w:val="00C831B7"/>
    <w:rsid w:val="00C87D0D"/>
    <w:rsid w:val="00C92FEE"/>
    <w:rsid w:val="00C93DC6"/>
    <w:rsid w:val="00C9479F"/>
    <w:rsid w:val="00C9735C"/>
    <w:rsid w:val="00CA0877"/>
    <w:rsid w:val="00CA3C73"/>
    <w:rsid w:val="00CA5483"/>
    <w:rsid w:val="00CA70AD"/>
    <w:rsid w:val="00CB3BAB"/>
    <w:rsid w:val="00CB6F3B"/>
    <w:rsid w:val="00CB7EE6"/>
    <w:rsid w:val="00CC6DF1"/>
    <w:rsid w:val="00CC7FD5"/>
    <w:rsid w:val="00CD0F78"/>
    <w:rsid w:val="00CD3D18"/>
    <w:rsid w:val="00CD3E04"/>
    <w:rsid w:val="00CE4285"/>
    <w:rsid w:val="00CE4832"/>
    <w:rsid w:val="00CE4C10"/>
    <w:rsid w:val="00CF154C"/>
    <w:rsid w:val="00CF699A"/>
    <w:rsid w:val="00D02564"/>
    <w:rsid w:val="00D04619"/>
    <w:rsid w:val="00D13343"/>
    <w:rsid w:val="00D16C9A"/>
    <w:rsid w:val="00D17A26"/>
    <w:rsid w:val="00D26D35"/>
    <w:rsid w:val="00D320E5"/>
    <w:rsid w:val="00D37BD7"/>
    <w:rsid w:val="00D50FE9"/>
    <w:rsid w:val="00D63BA6"/>
    <w:rsid w:val="00D6598E"/>
    <w:rsid w:val="00D667C6"/>
    <w:rsid w:val="00D677BB"/>
    <w:rsid w:val="00D700FB"/>
    <w:rsid w:val="00D74DD2"/>
    <w:rsid w:val="00D767E6"/>
    <w:rsid w:val="00D80566"/>
    <w:rsid w:val="00D82F18"/>
    <w:rsid w:val="00D8405F"/>
    <w:rsid w:val="00D85414"/>
    <w:rsid w:val="00D870B7"/>
    <w:rsid w:val="00D87CFF"/>
    <w:rsid w:val="00DA020C"/>
    <w:rsid w:val="00DA4642"/>
    <w:rsid w:val="00DA6BD2"/>
    <w:rsid w:val="00DB7B59"/>
    <w:rsid w:val="00DD1ED8"/>
    <w:rsid w:val="00DD67C4"/>
    <w:rsid w:val="00DE76A2"/>
    <w:rsid w:val="00DF0664"/>
    <w:rsid w:val="00E04995"/>
    <w:rsid w:val="00E04F68"/>
    <w:rsid w:val="00E04FC8"/>
    <w:rsid w:val="00E0634F"/>
    <w:rsid w:val="00E076D5"/>
    <w:rsid w:val="00E07E29"/>
    <w:rsid w:val="00E17096"/>
    <w:rsid w:val="00E17DEA"/>
    <w:rsid w:val="00E2286B"/>
    <w:rsid w:val="00E3099A"/>
    <w:rsid w:val="00E35A8D"/>
    <w:rsid w:val="00E40A8B"/>
    <w:rsid w:val="00E41BEC"/>
    <w:rsid w:val="00E475FB"/>
    <w:rsid w:val="00E52A14"/>
    <w:rsid w:val="00E536A8"/>
    <w:rsid w:val="00E539EE"/>
    <w:rsid w:val="00E53CC9"/>
    <w:rsid w:val="00E618AA"/>
    <w:rsid w:val="00E63E77"/>
    <w:rsid w:val="00E6411A"/>
    <w:rsid w:val="00E64A5E"/>
    <w:rsid w:val="00E82237"/>
    <w:rsid w:val="00E822D5"/>
    <w:rsid w:val="00E876B2"/>
    <w:rsid w:val="00E97758"/>
    <w:rsid w:val="00EA65A5"/>
    <w:rsid w:val="00EA6627"/>
    <w:rsid w:val="00EA7580"/>
    <w:rsid w:val="00EB7C9B"/>
    <w:rsid w:val="00EC167C"/>
    <w:rsid w:val="00EC61F2"/>
    <w:rsid w:val="00EC75E9"/>
    <w:rsid w:val="00ED15D2"/>
    <w:rsid w:val="00ED2AEF"/>
    <w:rsid w:val="00ED5FB4"/>
    <w:rsid w:val="00EE3CF4"/>
    <w:rsid w:val="00EE5B50"/>
    <w:rsid w:val="00EF42A5"/>
    <w:rsid w:val="00F0359F"/>
    <w:rsid w:val="00F068E7"/>
    <w:rsid w:val="00F115B6"/>
    <w:rsid w:val="00F127DE"/>
    <w:rsid w:val="00F12E01"/>
    <w:rsid w:val="00F13B68"/>
    <w:rsid w:val="00F145F0"/>
    <w:rsid w:val="00F15914"/>
    <w:rsid w:val="00F235F3"/>
    <w:rsid w:val="00F318DA"/>
    <w:rsid w:val="00F37A4C"/>
    <w:rsid w:val="00F43310"/>
    <w:rsid w:val="00F4507C"/>
    <w:rsid w:val="00F469CA"/>
    <w:rsid w:val="00F478B2"/>
    <w:rsid w:val="00F62F70"/>
    <w:rsid w:val="00F735D7"/>
    <w:rsid w:val="00F73726"/>
    <w:rsid w:val="00F74268"/>
    <w:rsid w:val="00F75509"/>
    <w:rsid w:val="00F81548"/>
    <w:rsid w:val="00F81CCB"/>
    <w:rsid w:val="00F87048"/>
    <w:rsid w:val="00F94E8D"/>
    <w:rsid w:val="00FA2FC5"/>
    <w:rsid w:val="00FA3528"/>
    <w:rsid w:val="00FB4D8B"/>
    <w:rsid w:val="00FB782D"/>
    <w:rsid w:val="00FC5958"/>
    <w:rsid w:val="00FD3DFD"/>
    <w:rsid w:val="00FD53DE"/>
    <w:rsid w:val="00FE2780"/>
    <w:rsid w:val="00FE5B13"/>
    <w:rsid w:val="00FE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BFEAE6"/>
  <w14:defaultImageDpi w14:val="300"/>
  <w15:docId w15:val="{A25C5794-3808-CE4B-8429-1A8D4EAA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6400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076D03"/>
    <w:pPr>
      <w:keepNext/>
      <w:spacing w:before="240" w:after="60"/>
      <w:outlineLvl w:val="0"/>
    </w:pPr>
    <w:rPr>
      <w:b/>
      <w:bCs/>
      <w:kern w:val="32"/>
    </w:rPr>
  </w:style>
  <w:style w:type="paragraph" w:styleId="Heading2">
    <w:name w:val="heading 2"/>
    <w:basedOn w:val="Normal"/>
    <w:next w:val="Normal"/>
    <w:link w:val="Heading2Char"/>
    <w:semiHidden/>
    <w:qFormat/>
    <w:rsid w:val="00076D0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076D03"/>
    <w:pPr>
      <w:keepNext/>
      <w:spacing w:line="480" w:lineRule="auto"/>
      <w:outlineLvl w:val="2"/>
    </w:pPr>
    <w:rPr>
      <w:rFonts w:ascii="Times" w:eastAsia="Times" w:hAnsi="Times"/>
      <w:b/>
      <w:szCs w:val="20"/>
    </w:rPr>
  </w:style>
  <w:style w:type="paragraph" w:styleId="Heading4">
    <w:name w:val="heading 4"/>
    <w:basedOn w:val="Normal"/>
    <w:next w:val="Normal"/>
    <w:link w:val="Heading4Char"/>
    <w:semiHidden/>
    <w:qFormat/>
    <w:rsid w:val="00076D03"/>
    <w:pPr>
      <w:keepNext/>
      <w:spacing w:line="480" w:lineRule="auto"/>
      <w:outlineLvl w:val="3"/>
    </w:pPr>
    <w:rPr>
      <w:rFonts w:ascii="Times" w:hAnsi="Times"/>
      <w:b/>
      <w:color w:val="0000FF"/>
      <w:sz w:val="44"/>
      <w:szCs w:val="20"/>
    </w:rPr>
  </w:style>
  <w:style w:type="paragraph" w:styleId="Heading5">
    <w:name w:val="heading 5"/>
    <w:basedOn w:val="Normal"/>
    <w:next w:val="Normal"/>
    <w:link w:val="Heading5Char"/>
    <w:semiHidden/>
    <w:qFormat/>
    <w:rsid w:val="00076D0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076D0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076D0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semiHidden/>
    <w:qFormat/>
    <w:rsid w:val="00076D03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semiHidden/>
    <w:qFormat/>
    <w:rsid w:val="00076D0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6EB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NormalWeb">
    <w:name w:val="Normal (Web)"/>
    <w:basedOn w:val="Normal"/>
    <w:uiPriority w:val="99"/>
    <w:unhideWhenUsed/>
    <w:rsid w:val="00CA5483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paragraph" w:styleId="Footer">
    <w:name w:val="footer"/>
    <w:basedOn w:val="Normal"/>
    <w:link w:val="FooterChar"/>
    <w:unhideWhenUsed/>
    <w:rsid w:val="00F145F0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rsid w:val="00F145F0"/>
  </w:style>
  <w:style w:type="character" w:styleId="PageNumber">
    <w:name w:val="page number"/>
    <w:basedOn w:val="DefaultParagraphFont"/>
    <w:semiHidden/>
    <w:unhideWhenUsed/>
    <w:rsid w:val="00F145F0"/>
  </w:style>
  <w:style w:type="paragraph" w:styleId="BalloonText">
    <w:name w:val="Balloon Text"/>
    <w:basedOn w:val="Normal"/>
    <w:link w:val="BalloonTextChar"/>
    <w:semiHidden/>
    <w:unhideWhenUsed/>
    <w:rsid w:val="00453779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5377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2C1792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rsid w:val="002C1792"/>
  </w:style>
  <w:style w:type="character" w:styleId="CommentReference">
    <w:name w:val="annotation reference"/>
    <w:basedOn w:val="DefaultParagraphFont"/>
    <w:semiHidden/>
    <w:unhideWhenUsed/>
    <w:rsid w:val="00EE5B5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E5B50"/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E5B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5B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5B5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76D03"/>
    <w:rPr>
      <w:rFonts w:ascii="Times New Roman" w:eastAsia="Times New Roman" w:hAnsi="Times New Roman" w:cs="Times New Roman"/>
      <w:b/>
      <w:bCs/>
      <w:kern w:val="32"/>
    </w:rPr>
  </w:style>
  <w:style w:type="character" w:customStyle="1" w:styleId="Heading2Char">
    <w:name w:val="Heading 2 Char"/>
    <w:basedOn w:val="DefaultParagraphFont"/>
    <w:link w:val="Heading2"/>
    <w:semiHidden/>
    <w:rsid w:val="00076D0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076D03"/>
    <w:rPr>
      <w:rFonts w:ascii="Times" w:eastAsia="Times" w:hAnsi="Times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076D03"/>
    <w:rPr>
      <w:rFonts w:ascii="Times" w:eastAsia="Times New Roman" w:hAnsi="Times" w:cs="Times New Roman"/>
      <w:b/>
      <w:color w:val="0000FF"/>
      <w:sz w:val="4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076D0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076D03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76D03"/>
    <w:rPr>
      <w:rFonts w:ascii="Calibri" w:eastAsia="Times New Roman" w:hAnsi="Calibri" w:cs="Times New Roman"/>
    </w:rPr>
  </w:style>
  <w:style w:type="character" w:customStyle="1" w:styleId="Heading8Char">
    <w:name w:val="Heading 8 Char"/>
    <w:basedOn w:val="DefaultParagraphFont"/>
    <w:link w:val="Heading8"/>
    <w:semiHidden/>
    <w:rsid w:val="00076D03"/>
    <w:rPr>
      <w:rFonts w:ascii="Calibri" w:eastAsia="Times New Roman" w:hAnsi="Calibri" w:cs="Times New Roman"/>
      <w:i/>
      <w:iCs/>
    </w:rPr>
  </w:style>
  <w:style w:type="character" w:customStyle="1" w:styleId="Heading9Char">
    <w:name w:val="Heading 9 Char"/>
    <w:basedOn w:val="DefaultParagraphFont"/>
    <w:link w:val="Heading9"/>
    <w:semiHidden/>
    <w:rsid w:val="00076D03"/>
    <w:rPr>
      <w:rFonts w:ascii="Cambria" w:eastAsia="Times New Roman" w:hAnsi="Cambria" w:cs="Times New Roman"/>
      <w:sz w:val="22"/>
      <w:szCs w:val="22"/>
    </w:rPr>
  </w:style>
  <w:style w:type="paragraph" w:customStyle="1" w:styleId="SMHeading">
    <w:name w:val="SM Heading"/>
    <w:basedOn w:val="Heading1"/>
    <w:qFormat/>
    <w:rsid w:val="00076D03"/>
  </w:style>
  <w:style w:type="paragraph" w:customStyle="1" w:styleId="SMSubheading">
    <w:name w:val="SM Subheading"/>
    <w:basedOn w:val="Normal"/>
    <w:qFormat/>
    <w:rsid w:val="00076D03"/>
    <w:rPr>
      <w:szCs w:val="20"/>
      <w:u w:val="words"/>
    </w:rPr>
  </w:style>
  <w:style w:type="paragraph" w:customStyle="1" w:styleId="SMText">
    <w:name w:val="SM Text"/>
    <w:basedOn w:val="Normal"/>
    <w:qFormat/>
    <w:rsid w:val="00076D03"/>
    <w:pPr>
      <w:ind w:firstLine="480"/>
    </w:pPr>
    <w:rPr>
      <w:szCs w:val="20"/>
    </w:rPr>
  </w:style>
  <w:style w:type="paragraph" w:customStyle="1" w:styleId="SMcaption">
    <w:name w:val="SM caption"/>
    <w:basedOn w:val="SMText"/>
    <w:qFormat/>
    <w:rsid w:val="00076D03"/>
    <w:pPr>
      <w:ind w:firstLine="0"/>
    </w:pPr>
  </w:style>
  <w:style w:type="paragraph" w:styleId="Bibliography">
    <w:name w:val="Bibliography"/>
    <w:basedOn w:val="Normal"/>
    <w:next w:val="Normal"/>
    <w:uiPriority w:val="37"/>
    <w:semiHidden/>
    <w:rsid w:val="00076D03"/>
    <w:rPr>
      <w:szCs w:val="20"/>
    </w:rPr>
  </w:style>
  <w:style w:type="paragraph" w:styleId="BlockText">
    <w:name w:val="Block Text"/>
    <w:basedOn w:val="Normal"/>
    <w:semiHidden/>
    <w:rsid w:val="00076D03"/>
    <w:pPr>
      <w:spacing w:after="120"/>
      <w:ind w:left="1440" w:right="1440"/>
    </w:pPr>
    <w:rPr>
      <w:szCs w:val="20"/>
    </w:rPr>
  </w:style>
  <w:style w:type="paragraph" w:styleId="BodyText">
    <w:name w:val="Body Text"/>
    <w:basedOn w:val="Normal"/>
    <w:link w:val="BodyTextChar"/>
    <w:semiHidden/>
    <w:rsid w:val="00076D03"/>
    <w:pPr>
      <w:spacing w:after="120"/>
    </w:pPr>
    <w:rPr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076D03"/>
    <w:rPr>
      <w:rFonts w:ascii="Times New Roman" w:eastAsia="Times New Roman" w:hAnsi="Times New Roman" w:cs="Times New Roman"/>
      <w:szCs w:val="20"/>
    </w:rPr>
  </w:style>
  <w:style w:type="paragraph" w:styleId="BodyText2">
    <w:name w:val="Body Text 2"/>
    <w:basedOn w:val="Normal"/>
    <w:link w:val="BodyText2Char"/>
    <w:semiHidden/>
    <w:rsid w:val="00076D03"/>
    <w:pPr>
      <w:spacing w:after="120" w:line="480" w:lineRule="auto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076D03"/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semiHidden/>
    <w:rsid w:val="00076D0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076D03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076D03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076D03"/>
    <w:rPr>
      <w:rFonts w:ascii="Times New Roman" w:eastAsia="Times New Roman" w:hAnsi="Times New Roman" w:cs="Times New Roman"/>
      <w:szCs w:val="20"/>
    </w:rPr>
  </w:style>
  <w:style w:type="paragraph" w:styleId="BodyTextIndent">
    <w:name w:val="Body Text Indent"/>
    <w:basedOn w:val="Normal"/>
    <w:link w:val="BodyTextIndentChar"/>
    <w:semiHidden/>
    <w:rsid w:val="00076D03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076D03"/>
    <w:rPr>
      <w:rFonts w:ascii="Times New Roman" w:eastAsia="Times New Roman" w:hAnsi="Times New Roman" w:cs="Times New Roman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076D03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076D03"/>
    <w:rPr>
      <w:rFonts w:ascii="Times New Roman" w:eastAsia="Times New Roman" w:hAnsi="Times New Roman" w:cs="Times New Roman"/>
      <w:szCs w:val="20"/>
    </w:rPr>
  </w:style>
  <w:style w:type="paragraph" w:styleId="BodyTextIndent2">
    <w:name w:val="Body Text Indent 2"/>
    <w:basedOn w:val="Normal"/>
    <w:link w:val="BodyTextIndent2Char"/>
    <w:semiHidden/>
    <w:rsid w:val="00076D03"/>
    <w:pPr>
      <w:spacing w:after="120" w:line="480" w:lineRule="auto"/>
      <w:ind w:left="360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076D03"/>
    <w:rPr>
      <w:rFonts w:ascii="Times New Roman" w:eastAsia="Times New Roman" w:hAnsi="Times New Roman" w:cs="Times New Roman"/>
      <w:szCs w:val="20"/>
    </w:rPr>
  </w:style>
  <w:style w:type="paragraph" w:styleId="BodyTextIndent3">
    <w:name w:val="Body Text Indent 3"/>
    <w:basedOn w:val="Normal"/>
    <w:link w:val="BodyTextIndent3Char"/>
    <w:semiHidden/>
    <w:rsid w:val="00076D0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076D03"/>
    <w:rPr>
      <w:rFonts w:ascii="Times New Roman" w:eastAsia="Times New Roman" w:hAnsi="Times New Roman" w:cs="Times New Roman"/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076D03"/>
    <w:rPr>
      <w:b/>
      <w:bCs/>
      <w:sz w:val="20"/>
      <w:szCs w:val="20"/>
    </w:rPr>
  </w:style>
  <w:style w:type="paragraph" w:styleId="Closing">
    <w:name w:val="Closing"/>
    <w:basedOn w:val="Normal"/>
    <w:link w:val="ClosingChar"/>
    <w:semiHidden/>
    <w:rsid w:val="00076D03"/>
    <w:pPr>
      <w:ind w:left="4320"/>
    </w:pPr>
    <w:rPr>
      <w:szCs w:val="20"/>
    </w:rPr>
  </w:style>
  <w:style w:type="character" w:customStyle="1" w:styleId="ClosingChar">
    <w:name w:val="Closing Char"/>
    <w:basedOn w:val="DefaultParagraphFont"/>
    <w:link w:val="Closing"/>
    <w:semiHidden/>
    <w:rsid w:val="00076D03"/>
    <w:rPr>
      <w:rFonts w:ascii="Times New Roman" w:eastAsia="Times New Roman" w:hAnsi="Times New Roman" w:cs="Times New Roman"/>
      <w:szCs w:val="20"/>
    </w:rPr>
  </w:style>
  <w:style w:type="paragraph" w:styleId="Date">
    <w:name w:val="Date"/>
    <w:basedOn w:val="Normal"/>
    <w:next w:val="Normal"/>
    <w:link w:val="DateChar"/>
    <w:semiHidden/>
    <w:rsid w:val="00076D03"/>
    <w:rPr>
      <w:szCs w:val="20"/>
    </w:rPr>
  </w:style>
  <w:style w:type="character" w:customStyle="1" w:styleId="DateChar">
    <w:name w:val="Date Char"/>
    <w:basedOn w:val="DefaultParagraphFont"/>
    <w:link w:val="Date"/>
    <w:semiHidden/>
    <w:rsid w:val="00076D03"/>
    <w:rPr>
      <w:rFonts w:ascii="Times New Roman" w:eastAsia="Times New Roman" w:hAnsi="Times New Roman" w:cs="Times New Roman"/>
      <w:szCs w:val="20"/>
    </w:rPr>
  </w:style>
  <w:style w:type="paragraph" w:styleId="DocumentMap">
    <w:name w:val="Document Map"/>
    <w:basedOn w:val="Normal"/>
    <w:link w:val="DocumentMapChar"/>
    <w:semiHidden/>
    <w:rsid w:val="00076D0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076D03"/>
    <w:rPr>
      <w:rFonts w:ascii="Tahoma" w:eastAsia="Times New Roman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076D03"/>
    <w:rPr>
      <w:szCs w:val="20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076D03"/>
    <w:rPr>
      <w:rFonts w:ascii="Times New Roman" w:eastAsia="Times New Roman" w:hAnsi="Times New Roman" w:cs="Times New Roman"/>
      <w:szCs w:val="20"/>
    </w:rPr>
  </w:style>
  <w:style w:type="paragraph" w:styleId="EndnoteText">
    <w:name w:val="endnote text"/>
    <w:basedOn w:val="Normal"/>
    <w:link w:val="EndnoteTextChar"/>
    <w:semiHidden/>
    <w:rsid w:val="00076D0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76D03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semiHidden/>
    <w:rsid w:val="00076D03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semiHidden/>
    <w:rsid w:val="00076D03"/>
    <w:rPr>
      <w:rFonts w:ascii="Cambria" w:hAnsi="Cambria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076D0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76D03"/>
    <w:rPr>
      <w:rFonts w:ascii="Times New Roman" w:eastAsia="Times New Roman" w:hAnsi="Times New Roman" w:cs="Times New Roman"/>
      <w:sz w:val="20"/>
      <w:szCs w:val="20"/>
    </w:rPr>
  </w:style>
  <w:style w:type="paragraph" w:styleId="HTMLAddress">
    <w:name w:val="HTML Address"/>
    <w:basedOn w:val="Normal"/>
    <w:link w:val="HTMLAddressChar"/>
    <w:semiHidden/>
    <w:rsid w:val="00076D03"/>
    <w:rPr>
      <w:i/>
      <w:iCs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076D03"/>
    <w:rPr>
      <w:rFonts w:ascii="Times New Roman" w:eastAsia="Times New Roman" w:hAnsi="Times New Roman" w:cs="Times New Roman"/>
      <w:i/>
      <w:iCs/>
      <w:szCs w:val="20"/>
    </w:rPr>
  </w:style>
  <w:style w:type="paragraph" w:styleId="HTMLPreformatted">
    <w:name w:val="HTML Preformatted"/>
    <w:basedOn w:val="Normal"/>
    <w:link w:val="HTMLPreformattedChar"/>
    <w:semiHidden/>
    <w:rsid w:val="00076D03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076D03"/>
    <w:rPr>
      <w:rFonts w:ascii="Courier New" w:eastAsia="Times New Roman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076D03"/>
    <w:pPr>
      <w:ind w:left="240" w:hanging="240"/>
    </w:pPr>
    <w:rPr>
      <w:szCs w:val="20"/>
    </w:rPr>
  </w:style>
  <w:style w:type="paragraph" w:styleId="Index2">
    <w:name w:val="index 2"/>
    <w:basedOn w:val="Normal"/>
    <w:next w:val="Normal"/>
    <w:autoRedefine/>
    <w:semiHidden/>
    <w:rsid w:val="00076D03"/>
    <w:pPr>
      <w:ind w:left="480" w:hanging="240"/>
    </w:pPr>
    <w:rPr>
      <w:szCs w:val="20"/>
    </w:rPr>
  </w:style>
  <w:style w:type="paragraph" w:styleId="Index3">
    <w:name w:val="index 3"/>
    <w:basedOn w:val="Normal"/>
    <w:next w:val="Normal"/>
    <w:autoRedefine/>
    <w:semiHidden/>
    <w:rsid w:val="00076D03"/>
    <w:pPr>
      <w:ind w:left="720" w:hanging="240"/>
    </w:pPr>
    <w:rPr>
      <w:szCs w:val="20"/>
    </w:rPr>
  </w:style>
  <w:style w:type="paragraph" w:styleId="Index4">
    <w:name w:val="index 4"/>
    <w:basedOn w:val="Normal"/>
    <w:next w:val="Normal"/>
    <w:autoRedefine/>
    <w:semiHidden/>
    <w:rsid w:val="00076D03"/>
    <w:pPr>
      <w:ind w:left="960" w:hanging="240"/>
    </w:pPr>
    <w:rPr>
      <w:szCs w:val="20"/>
    </w:rPr>
  </w:style>
  <w:style w:type="paragraph" w:styleId="Index5">
    <w:name w:val="index 5"/>
    <w:basedOn w:val="Normal"/>
    <w:next w:val="Normal"/>
    <w:autoRedefine/>
    <w:semiHidden/>
    <w:rsid w:val="00076D03"/>
    <w:pPr>
      <w:ind w:left="1200" w:hanging="240"/>
    </w:pPr>
    <w:rPr>
      <w:szCs w:val="20"/>
    </w:rPr>
  </w:style>
  <w:style w:type="paragraph" w:styleId="Index6">
    <w:name w:val="index 6"/>
    <w:basedOn w:val="Normal"/>
    <w:next w:val="Normal"/>
    <w:autoRedefine/>
    <w:semiHidden/>
    <w:rsid w:val="00076D03"/>
    <w:pPr>
      <w:ind w:left="1440" w:hanging="240"/>
    </w:pPr>
    <w:rPr>
      <w:szCs w:val="20"/>
    </w:rPr>
  </w:style>
  <w:style w:type="paragraph" w:styleId="Index7">
    <w:name w:val="index 7"/>
    <w:basedOn w:val="Normal"/>
    <w:next w:val="Normal"/>
    <w:autoRedefine/>
    <w:semiHidden/>
    <w:rsid w:val="00076D03"/>
    <w:pPr>
      <w:ind w:left="1680" w:hanging="240"/>
    </w:pPr>
    <w:rPr>
      <w:szCs w:val="20"/>
    </w:rPr>
  </w:style>
  <w:style w:type="paragraph" w:styleId="Index8">
    <w:name w:val="index 8"/>
    <w:basedOn w:val="Normal"/>
    <w:next w:val="Normal"/>
    <w:autoRedefine/>
    <w:semiHidden/>
    <w:rsid w:val="00076D03"/>
    <w:pPr>
      <w:ind w:left="1920" w:hanging="240"/>
    </w:pPr>
    <w:rPr>
      <w:szCs w:val="20"/>
    </w:rPr>
  </w:style>
  <w:style w:type="paragraph" w:styleId="Index9">
    <w:name w:val="index 9"/>
    <w:basedOn w:val="Normal"/>
    <w:next w:val="Normal"/>
    <w:autoRedefine/>
    <w:semiHidden/>
    <w:rsid w:val="00076D03"/>
    <w:pPr>
      <w:ind w:left="2160" w:hanging="240"/>
    </w:pPr>
    <w:rPr>
      <w:szCs w:val="20"/>
    </w:rPr>
  </w:style>
  <w:style w:type="paragraph" w:styleId="IndexHeading">
    <w:name w:val="index heading"/>
    <w:basedOn w:val="Normal"/>
    <w:next w:val="Index1"/>
    <w:semiHidden/>
    <w:rsid w:val="00076D03"/>
    <w:rPr>
      <w:rFonts w:ascii="Cambria" w:hAnsi="Cambria"/>
      <w:b/>
      <w:bCs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6D0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6D03"/>
    <w:rPr>
      <w:rFonts w:ascii="Times New Roman" w:eastAsia="Times New Roman" w:hAnsi="Times New Roman" w:cs="Times New Roman"/>
      <w:b/>
      <w:bCs/>
      <w:i/>
      <w:iCs/>
      <w:color w:val="4F81BD"/>
      <w:szCs w:val="20"/>
    </w:rPr>
  </w:style>
  <w:style w:type="paragraph" w:styleId="List">
    <w:name w:val="List"/>
    <w:basedOn w:val="Normal"/>
    <w:semiHidden/>
    <w:rsid w:val="00076D03"/>
    <w:pPr>
      <w:ind w:left="360" w:hanging="360"/>
      <w:contextualSpacing/>
    </w:pPr>
    <w:rPr>
      <w:szCs w:val="20"/>
    </w:rPr>
  </w:style>
  <w:style w:type="paragraph" w:styleId="List2">
    <w:name w:val="List 2"/>
    <w:basedOn w:val="Normal"/>
    <w:semiHidden/>
    <w:rsid w:val="00076D03"/>
    <w:pPr>
      <w:ind w:left="720" w:hanging="360"/>
      <w:contextualSpacing/>
    </w:pPr>
    <w:rPr>
      <w:szCs w:val="20"/>
    </w:rPr>
  </w:style>
  <w:style w:type="paragraph" w:styleId="List3">
    <w:name w:val="List 3"/>
    <w:basedOn w:val="Normal"/>
    <w:semiHidden/>
    <w:rsid w:val="00076D03"/>
    <w:pPr>
      <w:ind w:left="1080" w:hanging="360"/>
      <w:contextualSpacing/>
    </w:pPr>
    <w:rPr>
      <w:szCs w:val="20"/>
    </w:rPr>
  </w:style>
  <w:style w:type="paragraph" w:styleId="List4">
    <w:name w:val="List 4"/>
    <w:basedOn w:val="Normal"/>
    <w:semiHidden/>
    <w:rsid w:val="00076D03"/>
    <w:pPr>
      <w:ind w:left="1440" w:hanging="360"/>
      <w:contextualSpacing/>
    </w:pPr>
    <w:rPr>
      <w:szCs w:val="20"/>
    </w:rPr>
  </w:style>
  <w:style w:type="paragraph" w:styleId="List5">
    <w:name w:val="List 5"/>
    <w:basedOn w:val="Normal"/>
    <w:semiHidden/>
    <w:rsid w:val="00076D03"/>
    <w:pPr>
      <w:ind w:left="1800" w:hanging="360"/>
      <w:contextualSpacing/>
    </w:pPr>
    <w:rPr>
      <w:szCs w:val="20"/>
    </w:rPr>
  </w:style>
  <w:style w:type="paragraph" w:styleId="ListBullet">
    <w:name w:val="List Bullet"/>
    <w:basedOn w:val="Normal"/>
    <w:semiHidden/>
    <w:rsid w:val="00076D03"/>
    <w:pPr>
      <w:numPr>
        <w:numId w:val="3"/>
      </w:numPr>
      <w:contextualSpacing/>
    </w:pPr>
    <w:rPr>
      <w:szCs w:val="20"/>
    </w:rPr>
  </w:style>
  <w:style w:type="paragraph" w:styleId="ListBullet2">
    <w:name w:val="List Bullet 2"/>
    <w:basedOn w:val="Normal"/>
    <w:semiHidden/>
    <w:rsid w:val="00076D03"/>
    <w:pPr>
      <w:numPr>
        <w:numId w:val="4"/>
      </w:numPr>
      <w:contextualSpacing/>
    </w:pPr>
    <w:rPr>
      <w:szCs w:val="20"/>
    </w:rPr>
  </w:style>
  <w:style w:type="paragraph" w:styleId="ListBullet3">
    <w:name w:val="List Bullet 3"/>
    <w:basedOn w:val="Normal"/>
    <w:semiHidden/>
    <w:rsid w:val="00076D03"/>
    <w:pPr>
      <w:numPr>
        <w:numId w:val="5"/>
      </w:numPr>
      <w:contextualSpacing/>
    </w:pPr>
    <w:rPr>
      <w:szCs w:val="20"/>
    </w:rPr>
  </w:style>
  <w:style w:type="paragraph" w:styleId="ListBullet4">
    <w:name w:val="List Bullet 4"/>
    <w:basedOn w:val="Normal"/>
    <w:semiHidden/>
    <w:rsid w:val="00076D03"/>
    <w:pPr>
      <w:numPr>
        <w:numId w:val="6"/>
      </w:numPr>
      <w:contextualSpacing/>
    </w:pPr>
    <w:rPr>
      <w:szCs w:val="20"/>
    </w:rPr>
  </w:style>
  <w:style w:type="paragraph" w:styleId="ListBullet5">
    <w:name w:val="List Bullet 5"/>
    <w:basedOn w:val="Normal"/>
    <w:semiHidden/>
    <w:rsid w:val="00076D03"/>
    <w:pPr>
      <w:numPr>
        <w:numId w:val="7"/>
      </w:numPr>
      <w:contextualSpacing/>
    </w:pPr>
    <w:rPr>
      <w:szCs w:val="20"/>
    </w:rPr>
  </w:style>
  <w:style w:type="paragraph" w:styleId="ListContinue">
    <w:name w:val="List Continue"/>
    <w:basedOn w:val="Normal"/>
    <w:semiHidden/>
    <w:rsid w:val="00076D03"/>
    <w:pPr>
      <w:spacing w:after="120"/>
      <w:ind w:left="360"/>
      <w:contextualSpacing/>
    </w:pPr>
    <w:rPr>
      <w:szCs w:val="20"/>
    </w:rPr>
  </w:style>
  <w:style w:type="paragraph" w:styleId="ListContinue2">
    <w:name w:val="List Continue 2"/>
    <w:basedOn w:val="Normal"/>
    <w:semiHidden/>
    <w:rsid w:val="00076D03"/>
    <w:pPr>
      <w:spacing w:after="120"/>
      <w:ind w:left="720"/>
      <w:contextualSpacing/>
    </w:pPr>
    <w:rPr>
      <w:szCs w:val="20"/>
    </w:rPr>
  </w:style>
  <w:style w:type="paragraph" w:styleId="ListContinue3">
    <w:name w:val="List Continue 3"/>
    <w:basedOn w:val="Normal"/>
    <w:semiHidden/>
    <w:rsid w:val="00076D03"/>
    <w:pPr>
      <w:spacing w:after="120"/>
      <w:ind w:left="1080"/>
      <w:contextualSpacing/>
    </w:pPr>
    <w:rPr>
      <w:szCs w:val="20"/>
    </w:rPr>
  </w:style>
  <w:style w:type="paragraph" w:styleId="ListContinue4">
    <w:name w:val="List Continue 4"/>
    <w:basedOn w:val="Normal"/>
    <w:semiHidden/>
    <w:rsid w:val="00076D03"/>
    <w:pPr>
      <w:spacing w:after="120"/>
      <w:ind w:left="1440"/>
      <w:contextualSpacing/>
    </w:pPr>
    <w:rPr>
      <w:szCs w:val="20"/>
    </w:rPr>
  </w:style>
  <w:style w:type="paragraph" w:styleId="ListContinue5">
    <w:name w:val="List Continue 5"/>
    <w:basedOn w:val="Normal"/>
    <w:semiHidden/>
    <w:rsid w:val="00076D03"/>
    <w:pPr>
      <w:spacing w:after="120"/>
      <w:ind w:left="1800"/>
      <w:contextualSpacing/>
    </w:pPr>
    <w:rPr>
      <w:szCs w:val="20"/>
    </w:rPr>
  </w:style>
  <w:style w:type="paragraph" w:styleId="ListNumber">
    <w:name w:val="List Number"/>
    <w:basedOn w:val="Normal"/>
    <w:semiHidden/>
    <w:rsid w:val="00076D03"/>
    <w:pPr>
      <w:numPr>
        <w:numId w:val="8"/>
      </w:numPr>
      <w:contextualSpacing/>
    </w:pPr>
    <w:rPr>
      <w:szCs w:val="20"/>
    </w:rPr>
  </w:style>
  <w:style w:type="paragraph" w:styleId="ListNumber2">
    <w:name w:val="List Number 2"/>
    <w:basedOn w:val="Normal"/>
    <w:semiHidden/>
    <w:rsid w:val="00076D03"/>
    <w:pPr>
      <w:numPr>
        <w:numId w:val="9"/>
      </w:numPr>
      <w:contextualSpacing/>
    </w:pPr>
    <w:rPr>
      <w:szCs w:val="20"/>
    </w:rPr>
  </w:style>
  <w:style w:type="paragraph" w:styleId="ListNumber3">
    <w:name w:val="List Number 3"/>
    <w:basedOn w:val="Normal"/>
    <w:semiHidden/>
    <w:rsid w:val="00076D03"/>
    <w:pPr>
      <w:numPr>
        <w:numId w:val="10"/>
      </w:numPr>
      <w:contextualSpacing/>
    </w:pPr>
    <w:rPr>
      <w:szCs w:val="20"/>
    </w:rPr>
  </w:style>
  <w:style w:type="paragraph" w:styleId="ListNumber4">
    <w:name w:val="List Number 4"/>
    <w:basedOn w:val="Normal"/>
    <w:semiHidden/>
    <w:rsid w:val="00076D03"/>
    <w:pPr>
      <w:numPr>
        <w:numId w:val="11"/>
      </w:numPr>
      <w:contextualSpacing/>
    </w:pPr>
    <w:rPr>
      <w:szCs w:val="20"/>
    </w:rPr>
  </w:style>
  <w:style w:type="paragraph" w:styleId="ListNumber5">
    <w:name w:val="List Number 5"/>
    <w:basedOn w:val="Normal"/>
    <w:semiHidden/>
    <w:rsid w:val="00076D03"/>
    <w:pPr>
      <w:numPr>
        <w:numId w:val="12"/>
      </w:numPr>
      <w:contextualSpacing/>
    </w:pPr>
    <w:rPr>
      <w:szCs w:val="20"/>
    </w:rPr>
  </w:style>
  <w:style w:type="paragraph" w:styleId="MacroText">
    <w:name w:val="macro"/>
    <w:link w:val="MacroTextChar"/>
    <w:semiHidden/>
    <w:rsid w:val="00076D0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076D03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semiHidden/>
    <w:rsid w:val="00076D0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semiHidden/>
    <w:rsid w:val="00076D03"/>
    <w:rPr>
      <w:rFonts w:ascii="Cambria" w:eastAsia="Times New Roman" w:hAnsi="Cambria" w:cs="Times New Roman"/>
      <w:shd w:val="pct20" w:color="auto" w:fill="auto"/>
    </w:rPr>
  </w:style>
  <w:style w:type="paragraph" w:styleId="NoSpacing">
    <w:name w:val="No Spacing"/>
    <w:uiPriority w:val="1"/>
    <w:qFormat/>
    <w:rsid w:val="00076D03"/>
    <w:rPr>
      <w:rFonts w:ascii="Times New Roman" w:eastAsia="Times New Roman" w:hAnsi="Times New Roman" w:cs="Times New Roman"/>
      <w:szCs w:val="20"/>
    </w:rPr>
  </w:style>
  <w:style w:type="paragraph" w:styleId="NormalIndent">
    <w:name w:val="Normal Indent"/>
    <w:basedOn w:val="Normal"/>
    <w:semiHidden/>
    <w:rsid w:val="00076D03"/>
    <w:pPr>
      <w:ind w:left="720"/>
    </w:pPr>
    <w:rPr>
      <w:szCs w:val="20"/>
    </w:rPr>
  </w:style>
  <w:style w:type="paragraph" w:styleId="NoteHeading">
    <w:name w:val="Note Heading"/>
    <w:basedOn w:val="Normal"/>
    <w:next w:val="Normal"/>
    <w:link w:val="NoteHeadingChar"/>
    <w:semiHidden/>
    <w:rsid w:val="00076D03"/>
    <w:rPr>
      <w:szCs w:val="20"/>
    </w:rPr>
  </w:style>
  <w:style w:type="character" w:customStyle="1" w:styleId="NoteHeadingChar">
    <w:name w:val="Note Heading Char"/>
    <w:basedOn w:val="DefaultParagraphFont"/>
    <w:link w:val="NoteHeading"/>
    <w:semiHidden/>
    <w:rsid w:val="00076D03"/>
    <w:rPr>
      <w:rFonts w:ascii="Times New Roman" w:eastAsia="Times New Roman" w:hAnsi="Times New Roman" w:cs="Times New Roman"/>
      <w:szCs w:val="20"/>
    </w:rPr>
  </w:style>
  <w:style w:type="paragraph" w:styleId="PlainText">
    <w:name w:val="Plain Text"/>
    <w:basedOn w:val="Normal"/>
    <w:link w:val="PlainTextChar"/>
    <w:semiHidden/>
    <w:rsid w:val="00076D03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076D03"/>
    <w:rPr>
      <w:rFonts w:ascii="Courier New" w:eastAsia="Times New Roman" w:hAnsi="Courier New" w:cs="Courier New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076D03"/>
    <w:rPr>
      <w:i/>
      <w:iCs/>
      <w:color w:val="00000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076D03"/>
    <w:rPr>
      <w:rFonts w:ascii="Times New Roman" w:eastAsia="Times New Roman" w:hAnsi="Times New Roman" w:cs="Times New Roman"/>
      <w:i/>
      <w:iCs/>
      <w:color w:val="00000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076D03"/>
    <w:rPr>
      <w:szCs w:val="20"/>
    </w:rPr>
  </w:style>
  <w:style w:type="character" w:customStyle="1" w:styleId="SalutationChar">
    <w:name w:val="Salutation Char"/>
    <w:basedOn w:val="DefaultParagraphFont"/>
    <w:link w:val="Salutation"/>
    <w:semiHidden/>
    <w:rsid w:val="00076D03"/>
    <w:rPr>
      <w:rFonts w:ascii="Times New Roman" w:eastAsia="Times New Roman" w:hAnsi="Times New Roman" w:cs="Times New Roman"/>
      <w:szCs w:val="20"/>
    </w:rPr>
  </w:style>
  <w:style w:type="paragraph" w:styleId="Signature">
    <w:name w:val="Signature"/>
    <w:basedOn w:val="Normal"/>
    <w:link w:val="SignatureChar"/>
    <w:semiHidden/>
    <w:rsid w:val="00076D03"/>
    <w:pPr>
      <w:ind w:left="4320"/>
    </w:pPr>
    <w:rPr>
      <w:szCs w:val="20"/>
    </w:rPr>
  </w:style>
  <w:style w:type="character" w:customStyle="1" w:styleId="SignatureChar">
    <w:name w:val="Signature Char"/>
    <w:basedOn w:val="DefaultParagraphFont"/>
    <w:link w:val="Signature"/>
    <w:semiHidden/>
    <w:rsid w:val="00076D03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next w:val="Normal"/>
    <w:link w:val="SubtitleChar"/>
    <w:qFormat/>
    <w:rsid w:val="00076D03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076D03"/>
    <w:rPr>
      <w:rFonts w:ascii="Cambria" w:eastAsia="Times New Roman" w:hAnsi="Cambria" w:cs="Times New Roman"/>
    </w:rPr>
  </w:style>
  <w:style w:type="paragraph" w:styleId="TableofAuthorities">
    <w:name w:val="table of authorities"/>
    <w:basedOn w:val="Normal"/>
    <w:next w:val="Normal"/>
    <w:semiHidden/>
    <w:rsid w:val="00076D03"/>
    <w:pPr>
      <w:ind w:left="240" w:hanging="240"/>
    </w:pPr>
    <w:rPr>
      <w:szCs w:val="20"/>
    </w:rPr>
  </w:style>
  <w:style w:type="paragraph" w:styleId="TableofFigures">
    <w:name w:val="table of figures"/>
    <w:basedOn w:val="Normal"/>
    <w:next w:val="Normal"/>
    <w:semiHidden/>
    <w:rsid w:val="00076D03"/>
    <w:rPr>
      <w:szCs w:val="20"/>
    </w:rPr>
  </w:style>
  <w:style w:type="paragraph" w:styleId="Title">
    <w:name w:val="Title"/>
    <w:basedOn w:val="Normal"/>
    <w:next w:val="Normal"/>
    <w:link w:val="TitleChar"/>
    <w:qFormat/>
    <w:rsid w:val="00076D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76D0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076D03"/>
    <w:pPr>
      <w:spacing w:before="120"/>
    </w:pPr>
    <w:rPr>
      <w:rFonts w:ascii="Cambria" w:hAnsi="Cambria"/>
      <w:b/>
      <w:bCs/>
    </w:rPr>
  </w:style>
  <w:style w:type="paragraph" w:styleId="TOC1">
    <w:name w:val="toc 1"/>
    <w:basedOn w:val="Normal"/>
    <w:next w:val="Normal"/>
    <w:autoRedefine/>
    <w:semiHidden/>
    <w:rsid w:val="00076D03"/>
    <w:rPr>
      <w:szCs w:val="20"/>
    </w:rPr>
  </w:style>
  <w:style w:type="paragraph" w:styleId="TOC2">
    <w:name w:val="toc 2"/>
    <w:basedOn w:val="Normal"/>
    <w:next w:val="Normal"/>
    <w:autoRedefine/>
    <w:semiHidden/>
    <w:rsid w:val="00076D03"/>
    <w:pPr>
      <w:ind w:left="240"/>
    </w:pPr>
    <w:rPr>
      <w:szCs w:val="20"/>
    </w:rPr>
  </w:style>
  <w:style w:type="paragraph" w:styleId="TOC3">
    <w:name w:val="toc 3"/>
    <w:basedOn w:val="Normal"/>
    <w:next w:val="Normal"/>
    <w:autoRedefine/>
    <w:semiHidden/>
    <w:rsid w:val="00076D03"/>
    <w:pPr>
      <w:ind w:left="480"/>
    </w:pPr>
    <w:rPr>
      <w:szCs w:val="20"/>
    </w:rPr>
  </w:style>
  <w:style w:type="paragraph" w:styleId="TOC4">
    <w:name w:val="toc 4"/>
    <w:basedOn w:val="Normal"/>
    <w:next w:val="Normal"/>
    <w:autoRedefine/>
    <w:semiHidden/>
    <w:rsid w:val="00076D03"/>
    <w:pPr>
      <w:ind w:left="720"/>
    </w:pPr>
    <w:rPr>
      <w:szCs w:val="20"/>
    </w:rPr>
  </w:style>
  <w:style w:type="paragraph" w:styleId="TOC5">
    <w:name w:val="toc 5"/>
    <w:basedOn w:val="Normal"/>
    <w:next w:val="Normal"/>
    <w:autoRedefine/>
    <w:semiHidden/>
    <w:rsid w:val="00076D03"/>
    <w:pPr>
      <w:ind w:left="960"/>
    </w:pPr>
    <w:rPr>
      <w:szCs w:val="20"/>
    </w:rPr>
  </w:style>
  <w:style w:type="paragraph" w:styleId="TOC6">
    <w:name w:val="toc 6"/>
    <w:basedOn w:val="Normal"/>
    <w:next w:val="Normal"/>
    <w:autoRedefine/>
    <w:semiHidden/>
    <w:rsid w:val="00076D03"/>
    <w:pPr>
      <w:ind w:left="1200"/>
    </w:pPr>
    <w:rPr>
      <w:szCs w:val="20"/>
    </w:rPr>
  </w:style>
  <w:style w:type="paragraph" w:styleId="TOC7">
    <w:name w:val="toc 7"/>
    <w:basedOn w:val="Normal"/>
    <w:next w:val="Normal"/>
    <w:autoRedefine/>
    <w:semiHidden/>
    <w:rsid w:val="00076D03"/>
    <w:pPr>
      <w:ind w:left="1440"/>
    </w:pPr>
    <w:rPr>
      <w:szCs w:val="20"/>
    </w:rPr>
  </w:style>
  <w:style w:type="paragraph" w:styleId="TOC8">
    <w:name w:val="toc 8"/>
    <w:basedOn w:val="Normal"/>
    <w:next w:val="Normal"/>
    <w:autoRedefine/>
    <w:semiHidden/>
    <w:rsid w:val="00076D03"/>
    <w:pPr>
      <w:ind w:left="1680"/>
    </w:pPr>
    <w:rPr>
      <w:szCs w:val="20"/>
    </w:rPr>
  </w:style>
  <w:style w:type="paragraph" w:styleId="TOC9">
    <w:name w:val="toc 9"/>
    <w:basedOn w:val="Normal"/>
    <w:next w:val="Normal"/>
    <w:autoRedefine/>
    <w:semiHidden/>
    <w:rsid w:val="00076D03"/>
    <w:pPr>
      <w:ind w:left="1920"/>
    </w:pPr>
    <w:rPr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76D03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semiHidden/>
    <w:rsid w:val="00076D03"/>
    <w:rPr>
      <w:color w:val="0000FF"/>
      <w:u w:val="single"/>
    </w:rPr>
  </w:style>
  <w:style w:type="character" w:styleId="FollowedHyperlink">
    <w:name w:val="FollowedHyperlink"/>
    <w:semiHidden/>
    <w:unhideWhenUsed/>
    <w:rsid w:val="00076D03"/>
    <w:rPr>
      <w:color w:val="8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76D03"/>
    <w:rPr>
      <w:color w:val="808080"/>
      <w:shd w:val="clear" w:color="auto" w:fill="E6E6E6"/>
    </w:rPr>
  </w:style>
  <w:style w:type="table" w:styleId="TableGrid">
    <w:name w:val="Table Grid"/>
    <w:basedOn w:val="TableNormal"/>
    <w:rsid w:val="00076D0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3D2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Company/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/>
  <dc:creator>Lita Bozler</dc:creator>
  <cp:keywords/>
  <dc:description/>
  <cp:lastModifiedBy>Susanna Richmond</cp:lastModifiedBy>
  <cp:revision>3</cp:revision>
  <dcterms:created xsi:type="dcterms:W3CDTF">2019-05-20T17:01:00Z</dcterms:created>
  <dcterms:modified xsi:type="dcterms:W3CDTF">2019-05-21T08:35:00Z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nCUserId">
    <vt:lpwstr>5676</vt:lpwstr>
  </property>
  <property fmtid="{D5CDD505-2E9C-101B-9397-08002B2CF9AE}" pid="3" name="WnCSubscriberId">
    <vt:lpwstr>1019</vt:lpwstr>
  </property>
  <property fmtid="{D5CDD505-2E9C-101B-9397-08002B2CF9AE}" pid="4" name="WnCOutputStyleId">
    <vt:lpwstr>94</vt:lpwstr>
  </property>
  <property fmtid="{D5CDD505-2E9C-101B-9397-08002B2CF9AE}" pid="5" name="RWProductId">
    <vt:lpwstr>WnC</vt:lpwstr>
  </property>
  <property fmtid="{D5CDD505-2E9C-101B-9397-08002B2CF9AE}" pid="6" name="WnCUser">
    <vt:lpwstr>jbozler_1019</vt:lpwstr>
  </property>
  <property fmtid="{D5CDD505-2E9C-101B-9397-08002B2CF9AE}" pid="7" name="WnC4Folder">
    <vt:lpwstr>Documents///eLife_revised_Supp_gb</vt:lpwstr>
  </property>
</Properties>
</file>