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A5361" w14:textId="77777777" w:rsidR="00CA4419" w:rsidRDefault="00CA4419" w:rsidP="006745B3">
      <w:pPr>
        <w:rPr>
          <w:rFonts w:ascii="Times New Roman" w:hAnsi="Times New Roman" w:cs="Times New Roman"/>
          <w:color w:val="4472C4" w:themeColor="accent1"/>
        </w:rPr>
      </w:pPr>
    </w:p>
    <w:p w14:paraId="4E027031" w14:textId="77777777" w:rsidR="00CA4419" w:rsidRDefault="00CA4419" w:rsidP="00D36F0B">
      <w:pPr>
        <w:jc w:val="center"/>
        <w:rPr>
          <w:rFonts w:ascii="Times New Roman" w:hAnsi="Times New Roman" w:cs="Times New Roman"/>
          <w:b/>
          <w:bCs/>
          <w:color w:val="70AD47" w:themeColor="accent6"/>
          <w:sz w:val="22"/>
          <w:szCs w:val="22"/>
        </w:rPr>
      </w:pPr>
      <w:r>
        <w:rPr>
          <w:rFonts w:ascii="Times New Roman" w:hAnsi="Times New Roman" w:cs="Times New Roman"/>
          <w:b/>
          <w:bCs/>
          <w:noProof/>
          <w:color w:val="70AD47" w:themeColor="accent6"/>
          <w:sz w:val="22"/>
          <w:szCs w:val="22"/>
        </w:rPr>
        <w:drawing>
          <wp:inline distT="0" distB="0" distL="0" distR="0" wp14:anchorId="7305CD41" wp14:editId="740F70B1">
            <wp:extent cx="3657600" cy="1636295"/>
            <wp:effectExtent l="0" t="0" r="0" b="2540"/>
            <wp:docPr id="20719475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947501" name="Picture 2071947501"/>
                    <pic:cNvPicPr/>
                  </pic:nvPicPr>
                  <pic:blipFill>
                    <a:blip r:embed="rId5">
                      <a:extLst>
                        <a:ext uri="{28A0092B-C50C-407E-A947-70E740481C1C}">
                          <a14:useLocalDpi xmlns:a14="http://schemas.microsoft.com/office/drawing/2010/main" val="0"/>
                        </a:ext>
                      </a:extLst>
                    </a:blip>
                    <a:stretch>
                      <a:fillRect/>
                    </a:stretch>
                  </pic:blipFill>
                  <pic:spPr>
                    <a:xfrm>
                      <a:off x="0" y="0"/>
                      <a:ext cx="3688196" cy="1649982"/>
                    </a:xfrm>
                    <a:prstGeom prst="rect">
                      <a:avLst/>
                    </a:prstGeom>
                  </pic:spPr>
                </pic:pic>
              </a:graphicData>
            </a:graphic>
          </wp:inline>
        </w:drawing>
      </w:r>
    </w:p>
    <w:p w14:paraId="657C0307" w14:textId="77777777" w:rsidR="00D36F0B" w:rsidRDefault="00D36F0B" w:rsidP="00D36F0B">
      <w:pPr>
        <w:rPr>
          <w:rFonts w:ascii="Times New Roman" w:hAnsi="Times New Roman" w:cs="Times New Roman"/>
          <w:b/>
          <w:bCs/>
          <w:color w:val="70AD47" w:themeColor="accent6"/>
          <w:sz w:val="22"/>
          <w:szCs w:val="22"/>
        </w:rPr>
      </w:pPr>
    </w:p>
    <w:p w14:paraId="7BBB896C" w14:textId="77777777" w:rsidR="00D36F0B" w:rsidRDefault="00D36F0B" w:rsidP="00D36F0B">
      <w:pPr>
        <w:rPr>
          <w:rFonts w:ascii="Times New Roman" w:hAnsi="Times New Roman" w:cs="Times New Roman"/>
          <w:b/>
          <w:bCs/>
          <w:color w:val="70AD47" w:themeColor="accent6"/>
          <w:sz w:val="22"/>
          <w:szCs w:val="22"/>
        </w:rPr>
      </w:pPr>
    </w:p>
    <w:p w14:paraId="54D84AA0" w14:textId="3173585C" w:rsidR="00D36F0B" w:rsidRPr="00E1676D" w:rsidRDefault="00C80AA7" w:rsidP="00D36F0B">
      <w:pPr>
        <w:rPr>
          <w:rFonts w:ascii="Times New Roman" w:hAnsi="Times New Roman" w:cs="Times New Roman"/>
          <w:color w:val="000000" w:themeColor="text1"/>
          <w:sz w:val="20"/>
          <w:szCs w:val="20"/>
        </w:rPr>
        <w:sectPr w:rsidR="00D36F0B" w:rsidRPr="00E1676D" w:rsidSect="003759B5">
          <w:pgSz w:w="12240" w:h="15840"/>
          <w:pgMar w:top="720" w:right="720" w:bottom="720" w:left="720" w:header="720" w:footer="720" w:gutter="0"/>
          <w:cols w:space="720"/>
          <w:docGrid w:linePitch="360"/>
        </w:sectPr>
      </w:pPr>
      <w:bookmarkStart w:id="0" w:name="_GoBack"/>
      <w:bookmarkEnd w:id="0"/>
      <w:r w:rsidRPr="00995D31">
        <w:rPr>
          <w:rFonts w:ascii="Times New Roman" w:hAnsi="Times New Roman" w:cs="Times New Roman"/>
          <w:b/>
          <w:bCs/>
          <w:color w:val="000000" w:themeColor="text1"/>
          <w:sz w:val="20"/>
          <w:szCs w:val="20"/>
        </w:rPr>
        <w:t>Directed acyclic graph to explain mediation</w:t>
      </w:r>
      <w:r w:rsidR="00A515C2" w:rsidRPr="00995D31">
        <w:rPr>
          <w:rFonts w:ascii="Times New Roman" w:hAnsi="Times New Roman" w:cs="Times New Roman"/>
          <w:b/>
          <w:bCs/>
          <w:color w:val="000000" w:themeColor="text1"/>
          <w:sz w:val="20"/>
          <w:szCs w:val="20"/>
        </w:rPr>
        <w:t>.</w:t>
      </w:r>
      <w:r w:rsidR="00A515C2" w:rsidRPr="00995D31">
        <w:rPr>
          <w:rFonts w:ascii="Times New Roman" w:hAnsi="Times New Roman" w:cs="Times New Roman"/>
          <w:color w:val="000000" w:themeColor="text1"/>
          <w:sz w:val="20"/>
          <w:szCs w:val="20"/>
        </w:rPr>
        <w:t xml:space="preserve"> The ab arrows represent the indirect effect (i.e., the pathway through the mediator), while the c arrow represents the direct effects (i.e., all pathways other than through the mediator). Sum them up get the total effect which is the overall effect of exposure on outcome in the presence of a mediator.</w:t>
      </w:r>
    </w:p>
    <w:p w14:paraId="6E783FA6" w14:textId="7AA1FF6C" w:rsidR="00325B20" w:rsidRPr="00325B20" w:rsidRDefault="00325B20" w:rsidP="00E1676D">
      <w:pPr>
        <w:rPr>
          <w:sz w:val="20"/>
        </w:rPr>
      </w:pPr>
    </w:p>
    <w:sectPr w:rsidR="00325B20" w:rsidRPr="00325B20" w:rsidSect="00E1676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0360D1"/>
    <w:multiLevelType w:val="hybridMultilevel"/>
    <w:tmpl w:val="F4C0069C"/>
    <w:lvl w:ilvl="0" w:tplc="A91625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4979ED"/>
    <w:multiLevelType w:val="hybridMultilevel"/>
    <w:tmpl w:val="AD0C426E"/>
    <w:lvl w:ilvl="0" w:tplc="919A24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5B3"/>
    <w:rsid w:val="00001439"/>
    <w:rsid w:val="000014FA"/>
    <w:rsid w:val="00012757"/>
    <w:rsid w:val="0001373C"/>
    <w:rsid w:val="00022DCA"/>
    <w:rsid w:val="00024BEB"/>
    <w:rsid w:val="00027959"/>
    <w:rsid w:val="000406C7"/>
    <w:rsid w:val="00040DA1"/>
    <w:rsid w:val="00053FC2"/>
    <w:rsid w:val="00077DB4"/>
    <w:rsid w:val="000A7827"/>
    <w:rsid w:val="000C5363"/>
    <w:rsid w:val="000E36B6"/>
    <w:rsid w:val="000E3718"/>
    <w:rsid w:val="00142846"/>
    <w:rsid w:val="00170D20"/>
    <w:rsid w:val="00185870"/>
    <w:rsid w:val="00187AAA"/>
    <w:rsid w:val="001A09C5"/>
    <w:rsid w:val="001A18AD"/>
    <w:rsid w:val="001A5AD7"/>
    <w:rsid w:val="001D315F"/>
    <w:rsid w:val="001E6830"/>
    <w:rsid w:val="001F64ED"/>
    <w:rsid w:val="00202A44"/>
    <w:rsid w:val="00206C8B"/>
    <w:rsid w:val="002266F8"/>
    <w:rsid w:val="002407BB"/>
    <w:rsid w:val="00246F6C"/>
    <w:rsid w:val="00247130"/>
    <w:rsid w:val="00252C2B"/>
    <w:rsid w:val="00257E3A"/>
    <w:rsid w:val="00294E3F"/>
    <w:rsid w:val="002A0890"/>
    <w:rsid w:val="002A3BB2"/>
    <w:rsid w:val="002A44C6"/>
    <w:rsid w:val="002A4CC3"/>
    <w:rsid w:val="002B1393"/>
    <w:rsid w:val="002D0656"/>
    <w:rsid w:val="002F7DDD"/>
    <w:rsid w:val="00302B58"/>
    <w:rsid w:val="00312694"/>
    <w:rsid w:val="00321FBA"/>
    <w:rsid w:val="00325B20"/>
    <w:rsid w:val="003362D5"/>
    <w:rsid w:val="00364DAC"/>
    <w:rsid w:val="003755AA"/>
    <w:rsid w:val="003759B5"/>
    <w:rsid w:val="003B4646"/>
    <w:rsid w:val="003C3CB0"/>
    <w:rsid w:val="003F71B8"/>
    <w:rsid w:val="00403314"/>
    <w:rsid w:val="0042518E"/>
    <w:rsid w:val="00427C09"/>
    <w:rsid w:val="00435E6B"/>
    <w:rsid w:val="00442E73"/>
    <w:rsid w:val="004748BB"/>
    <w:rsid w:val="004916D0"/>
    <w:rsid w:val="004A1C05"/>
    <w:rsid w:val="004B1EA0"/>
    <w:rsid w:val="004D7318"/>
    <w:rsid w:val="004F05FB"/>
    <w:rsid w:val="00502D78"/>
    <w:rsid w:val="005159E5"/>
    <w:rsid w:val="00520CD7"/>
    <w:rsid w:val="00522C6F"/>
    <w:rsid w:val="005250F8"/>
    <w:rsid w:val="00550A5E"/>
    <w:rsid w:val="00551180"/>
    <w:rsid w:val="005559C8"/>
    <w:rsid w:val="00560364"/>
    <w:rsid w:val="005728C9"/>
    <w:rsid w:val="00573BA6"/>
    <w:rsid w:val="00577C83"/>
    <w:rsid w:val="00596FDE"/>
    <w:rsid w:val="005A3125"/>
    <w:rsid w:val="005A660F"/>
    <w:rsid w:val="005C0BF2"/>
    <w:rsid w:val="005D1DED"/>
    <w:rsid w:val="005E474D"/>
    <w:rsid w:val="005E6736"/>
    <w:rsid w:val="005F0F27"/>
    <w:rsid w:val="005F48A1"/>
    <w:rsid w:val="00627CC4"/>
    <w:rsid w:val="0063153F"/>
    <w:rsid w:val="00634AB3"/>
    <w:rsid w:val="00637D3D"/>
    <w:rsid w:val="00650D96"/>
    <w:rsid w:val="00656998"/>
    <w:rsid w:val="006745B3"/>
    <w:rsid w:val="00674B3D"/>
    <w:rsid w:val="006840AE"/>
    <w:rsid w:val="00687EF5"/>
    <w:rsid w:val="006A32D6"/>
    <w:rsid w:val="006C0AD5"/>
    <w:rsid w:val="006C2073"/>
    <w:rsid w:val="006D1852"/>
    <w:rsid w:val="006D3C3B"/>
    <w:rsid w:val="006E025E"/>
    <w:rsid w:val="006E20E7"/>
    <w:rsid w:val="00700DD9"/>
    <w:rsid w:val="007115B9"/>
    <w:rsid w:val="007202EE"/>
    <w:rsid w:val="007215C0"/>
    <w:rsid w:val="00722D7C"/>
    <w:rsid w:val="00732766"/>
    <w:rsid w:val="00740DD3"/>
    <w:rsid w:val="00746B80"/>
    <w:rsid w:val="00775BE7"/>
    <w:rsid w:val="00781AE6"/>
    <w:rsid w:val="00793EBD"/>
    <w:rsid w:val="00795299"/>
    <w:rsid w:val="007A2B41"/>
    <w:rsid w:val="007A61B3"/>
    <w:rsid w:val="007C0035"/>
    <w:rsid w:val="007C6E07"/>
    <w:rsid w:val="007E017F"/>
    <w:rsid w:val="007E5BC1"/>
    <w:rsid w:val="00802F5F"/>
    <w:rsid w:val="0084201F"/>
    <w:rsid w:val="008572F0"/>
    <w:rsid w:val="0087274A"/>
    <w:rsid w:val="0088161F"/>
    <w:rsid w:val="0088750C"/>
    <w:rsid w:val="0089042E"/>
    <w:rsid w:val="00896B8B"/>
    <w:rsid w:val="008A1C6D"/>
    <w:rsid w:val="008A50C0"/>
    <w:rsid w:val="008A5945"/>
    <w:rsid w:val="008D130C"/>
    <w:rsid w:val="008D49BE"/>
    <w:rsid w:val="008E304E"/>
    <w:rsid w:val="008E6101"/>
    <w:rsid w:val="008E7487"/>
    <w:rsid w:val="008F3120"/>
    <w:rsid w:val="00903253"/>
    <w:rsid w:val="00923C24"/>
    <w:rsid w:val="00956D7C"/>
    <w:rsid w:val="00956DAB"/>
    <w:rsid w:val="00957484"/>
    <w:rsid w:val="009638AF"/>
    <w:rsid w:val="00976DB7"/>
    <w:rsid w:val="009929CA"/>
    <w:rsid w:val="00995D31"/>
    <w:rsid w:val="009B0FD6"/>
    <w:rsid w:val="009D3821"/>
    <w:rsid w:val="009D500A"/>
    <w:rsid w:val="009D54C3"/>
    <w:rsid w:val="009E5252"/>
    <w:rsid w:val="009F10CC"/>
    <w:rsid w:val="00A017E1"/>
    <w:rsid w:val="00A13931"/>
    <w:rsid w:val="00A323C8"/>
    <w:rsid w:val="00A515C2"/>
    <w:rsid w:val="00A53FA0"/>
    <w:rsid w:val="00A57626"/>
    <w:rsid w:val="00AA1CEA"/>
    <w:rsid w:val="00AC0A6B"/>
    <w:rsid w:val="00AC6FFD"/>
    <w:rsid w:val="00AF5D5A"/>
    <w:rsid w:val="00B108D3"/>
    <w:rsid w:val="00B308A4"/>
    <w:rsid w:val="00B44E9E"/>
    <w:rsid w:val="00B555C5"/>
    <w:rsid w:val="00B61908"/>
    <w:rsid w:val="00B816C9"/>
    <w:rsid w:val="00B84338"/>
    <w:rsid w:val="00BA2065"/>
    <w:rsid w:val="00BB25AC"/>
    <w:rsid w:val="00BC28E6"/>
    <w:rsid w:val="00BD402B"/>
    <w:rsid w:val="00BE3882"/>
    <w:rsid w:val="00BF1875"/>
    <w:rsid w:val="00C24CD9"/>
    <w:rsid w:val="00C35A5F"/>
    <w:rsid w:val="00C46C09"/>
    <w:rsid w:val="00C503DB"/>
    <w:rsid w:val="00C80AA7"/>
    <w:rsid w:val="00CA4419"/>
    <w:rsid w:val="00CD34EC"/>
    <w:rsid w:val="00CD4F50"/>
    <w:rsid w:val="00CD75C0"/>
    <w:rsid w:val="00D047B6"/>
    <w:rsid w:val="00D35688"/>
    <w:rsid w:val="00D36F0B"/>
    <w:rsid w:val="00D444E0"/>
    <w:rsid w:val="00D45D37"/>
    <w:rsid w:val="00D638BA"/>
    <w:rsid w:val="00DD7613"/>
    <w:rsid w:val="00DF1BE6"/>
    <w:rsid w:val="00E01B2A"/>
    <w:rsid w:val="00E1206D"/>
    <w:rsid w:val="00E1676D"/>
    <w:rsid w:val="00E25CA3"/>
    <w:rsid w:val="00E3115F"/>
    <w:rsid w:val="00E33ED4"/>
    <w:rsid w:val="00E530C9"/>
    <w:rsid w:val="00E7525C"/>
    <w:rsid w:val="00E768FF"/>
    <w:rsid w:val="00E80C05"/>
    <w:rsid w:val="00EB3605"/>
    <w:rsid w:val="00ED5E91"/>
    <w:rsid w:val="00EF036E"/>
    <w:rsid w:val="00EF046E"/>
    <w:rsid w:val="00F000D9"/>
    <w:rsid w:val="00F07D42"/>
    <w:rsid w:val="00F11010"/>
    <w:rsid w:val="00F15156"/>
    <w:rsid w:val="00F2642A"/>
    <w:rsid w:val="00F30A8E"/>
    <w:rsid w:val="00F378F3"/>
    <w:rsid w:val="00F45DEE"/>
    <w:rsid w:val="00F473EB"/>
    <w:rsid w:val="00F57E54"/>
    <w:rsid w:val="00F66B89"/>
    <w:rsid w:val="00F72490"/>
    <w:rsid w:val="00F73118"/>
    <w:rsid w:val="00F76552"/>
    <w:rsid w:val="00F8453A"/>
    <w:rsid w:val="00FA1797"/>
    <w:rsid w:val="00FA5D1E"/>
    <w:rsid w:val="00FF0733"/>
    <w:rsid w:val="00FF57CD"/>
    <w:rsid w:val="00FF6AED"/>
    <w:rsid w:val="00FF6B31"/>
    <w:rsid w:val="075B1974"/>
    <w:rsid w:val="10220588"/>
    <w:rsid w:val="19BD8D7A"/>
    <w:rsid w:val="19D84B03"/>
    <w:rsid w:val="250D74D4"/>
    <w:rsid w:val="3106D572"/>
    <w:rsid w:val="701E098C"/>
    <w:rsid w:val="7EDE6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141E7"/>
  <w15:chartTrackingRefBased/>
  <w15:docId w15:val="{AD4C8745-F8CF-6F43-BBBB-7FB546FB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45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45B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745B3"/>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745B3"/>
    <w:rPr>
      <w:color w:val="808080"/>
    </w:rPr>
  </w:style>
  <w:style w:type="paragraph" w:styleId="ListParagraph">
    <w:name w:val="List Paragraph"/>
    <w:basedOn w:val="Normal"/>
    <w:uiPriority w:val="34"/>
    <w:qFormat/>
    <w:rsid w:val="006745B3"/>
    <w:pPr>
      <w:ind w:left="720"/>
      <w:contextualSpacing/>
    </w:pPr>
  </w:style>
  <w:style w:type="character" w:styleId="CommentReference">
    <w:name w:val="annotation reference"/>
    <w:basedOn w:val="DefaultParagraphFont"/>
    <w:uiPriority w:val="99"/>
    <w:semiHidden/>
    <w:unhideWhenUsed/>
    <w:rsid w:val="006745B3"/>
    <w:rPr>
      <w:sz w:val="16"/>
      <w:szCs w:val="16"/>
    </w:rPr>
  </w:style>
  <w:style w:type="paragraph" w:styleId="CommentText">
    <w:name w:val="annotation text"/>
    <w:basedOn w:val="Normal"/>
    <w:link w:val="CommentTextChar"/>
    <w:uiPriority w:val="99"/>
    <w:semiHidden/>
    <w:unhideWhenUsed/>
    <w:rsid w:val="006745B3"/>
    <w:rPr>
      <w:sz w:val="20"/>
      <w:szCs w:val="20"/>
    </w:rPr>
  </w:style>
  <w:style w:type="character" w:customStyle="1" w:styleId="CommentTextChar">
    <w:name w:val="Comment Text Char"/>
    <w:basedOn w:val="DefaultParagraphFont"/>
    <w:link w:val="CommentText"/>
    <w:uiPriority w:val="99"/>
    <w:semiHidden/>
    <w:rsid w:val="006745B3"/>
    <w:rPr>
      <w:sz w:val="20"/>
      <w:szCs w:val="20"/>
    </w:rPr>
  </w:style>
  <w:style w:type="paragraph" w:styleId="CommentSubject">
    <w:name w:val="annotation subject"/>
    <w:basedOn w:val="CommentText"/>
    <w:next w:val="CommentText"/>
    <w:link w:val="CommentSubjectChar"/>
    <w:uiPriority w:val="99"/>
    <w:semiHidden/>
    <w:unhideWhenUsed/>
    <w:rsid w:val="006745B3"/>
    <w:rPr>
      <w:b/>
      <w:bCs/>
    </w:rPr>
  </w:style>
  <w:style w:type="character" w:customStyle="1" w:styleId="CommentSubjectChar">
    <w:name w:val="Comment Subject Char"/>
    <w:basedOn w:val="CommentTextChar"/>
    <w:link w:val="CommentSubject"/>
    <w:uiPriority w:val="99"/>
    <w:semiHidden/>
    <w:rsid w:val="006745B3"/>
    <w:rPr>
      <w:b/>
      <w:bCs/>
      <w:sz w:val="20"/>
      <w:szCs w:val="20"/>
    </w:rPr>
  </w:style>
  <w:style w:type="paragraph" w:styleId="Revision">
    <w:name w:val="Revision"/>
    <w:hidden/>
    <w:uiPriority w:val="99"/>
    <w:semiHidden/>
    <w:rsid w:val="00F76552"/>
  </w:style>
  <w:style w:type="character" w:customStyle="1" w:styleId="normaltextrun">
    <w:name w:val="normaltextrun"/>
    <w:basedOn w:val="DefaultParagraphFont"/>
    <w:rsid w:val="006C2073"/>
  </w:style>
  <w:style w:type="paragraph" w:customStyle="1" w:styleId="TableNote">
    <w:name w:val="TableNote"/>
    <w:basedOn w:val="Normal"/>
    <w:rsid w:val="00325B20"/>
    <w:pPr>
      <w:spacing w:line="300" w:lineRule="exact"/>
    </w:pPr>
    <w:rPr>
      <w:rFonts w:ascii="Times New Roman" w:eastAsia="Times New Roman" w:hAnsi="Times New Roman" w:cs="Times New Roman"/>
      <w:szCs w:val="20"/>
      <w:lang w:val="en-GB" w:eastAsia="en-US"/>
    </w:rPr>
  </w:style>
  <w:style w:type="paragraph" w:customStyle="1" w:styleId="TableTitle">
    <w:name w:val="TableTitle"/>
    <w:basedOn w:val="Normal"/>
    <w:rsid w:val="00325B20"/>
    <w:pPr>
      <w:spacing w:line="300" w:lineRule="exact"/>
    </w:pPr>
    <w:rPr>
      <w:rFonts w:ascii="Times New Roman" w:eastAsia="Times New Roman" w:hAnsi="Times New Roman" w:cs="Times New Roman"/>
      <w:szCs w:val="20"/>
      <w:lang w:val="en-GB" w:eastAsia="en-US"/>
    </w:rPr>
  </w:style>
  <w:style w:type="character" w:customStyle="1" w:styleId="URL">
    <w:name w:val="URL"/>
    <w:basedOn w:val="DefaultParagraphFont"/>
    <w:rsid w:val="00325B20"/>
    <w:rPr>
      <w:color w:val="666699"/>
    </w:rPr>
  </w:style>
  <w:style w:type="paragraph" w:customStyle="1" w:styleId="TableHeader">
    <w:name w:val="TableHeader"/>
    <w:basedOn w:val="Normal"/>
    <w:rsid w:val="00325B20"/>
    <w:pPr>
      <w:spacing w:before="120"/>
    </w:pPr>
    <w:rPr>
      <w:rFonts w:ascii="Times New Roman" w:eastAsia="Times New Roman" w:hAnsi="Times New Roman" w:cs="Times New Roman"/>
      <w:b/>
      <w:szCs w:val="20"/>
      <w:lang w:val="en-GB" w:eastAsia="en-US"/>
    </w:rPr>
  </w:style>
  <w:style w:type="paragraph" w:customStyle="1" w:styleId="TableSubHead">
    <w:name w:val="TableSubHead"/>
    <w:basedOn w:val="TableHeader"/>
    <w:rsid w:val="00325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00287">
      <w:bodyDiv w:val="1"/>
      <w:marLeft w:val="0"/>
      <w:marRight w:val="0"/>
      <w:marTop w:val="0"/>
      <w:marBottom w:val="0"/>
      <w:divBdr>
        <w:top w:val="none" w:sz="0" w:space="0" w:color="auto"/>
        <w:left w:val="none" w:sz="0" w:space="0" w:color="auto"/>
        <w:bottom w:val="none" w:sz="0" w:space="0" w:color="auto"/>
        <w:right w:val="none" w:sz="0" w:space="0" w:color="auto"/>
      </w:divBdr>
    </w:div>
    <w:div w:id="205180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Words>
  <Characters>302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Yuchen Zhang</dc:creator>
  <cp:keywords/>
  <dc:description/>
  <cp:lastModifiedBy>Naushin Thomson</cp:lastModifiedBy>
  <cp:revision>3</cp:revision>
  <dcterms:created xsi:type="dcterms:W3CDTF">2024-03-27T15:25:00Z</dcterms:created>
  <dcterms:modified xsi:type="dcterms:W3CDTF">2024-03-27T15:25:00Z</dcterms:modified>
</cp:coreProperties>
</file>