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585" w:rsidRPr="00963D30" w:rsidRDefault="000E7585" w:rsidP="000E7585">
      <w:pPr>
        <w:jc w:val="both"/>
        <w:rPr>
          <w:rFonts w:ascii="Arial" w:hAnsi="Arial" w:cs="Arial"/>
          <w:b/>
          <w:sz w:val="20"/>
          <w:lang w:val="en-GB"/>
        </w:rPr>
      </w:pPr>
      <w:r w:rsidRPr="001069A2">
        <w:rPr>
          <w:rFonts w:ascii="Arial" w:hAnsi="Arial" w:cs="Arial"/>
          <w:b/>
          <w:sz w:val="20"/>
          <w:lang w:val="en-GB"/>
        </w:rPr>
        <w:t>Supplementary file</w:t>
      </w:r>
      <w:r>
        <w:rPr>
          <w:rFonts w:ascii="Arial" w:hAnsi="Arial" w:cs="Arial"/>
          <w:b/>
          <w:sz w:val="20"/>
          <w:lang w:val="en-GB"/>
        </w:rPr>
        <w:t xml:space="preserve"> 2</w:t>
      </w:r>
      <w:r w:rsidRPr="00963D30">
        <w:rPr>
          <w:rFonts w:ascii="Arial" w:hAnsi="Arial" w:cs="Arial"/>
          <w:b/>
          <w:sz w:val="20"/>
          <w:lang w:val="en-GB"/>
        </w:rPr>
        <w:t>: Arabidopsis T-DNA insertion lines used in this study</w:t>
      </w:r>
    </w:p>
    <w:p w:rsidR="000E7585" w:rsidRPr="00963D30" w:rsidRDefault="000E7585" w:rsidP="000E7585">
      <w:pPr>
        <w:jc w:val="both"/>
        <w:rPr>
          <w:rFonts w:ascii="Arial" w:hAnsi="Arial" w:cs="Arial"/>
          <w:b/>
          <w:sz w:val="20"/>
          <w:lang w:val="en-GB"/>
        </w:rPr>
      </w:pPr>
    </w:p>
    <w:tbl>
      <w:tblPr>
        <w:tblStyle w:val="Tabellenraster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98"/>
        <w:gridCol w:w="1841"/>
        <w:gridCol w:w="2693"/>
        <w:gridCol w:w="2268"/>
      </w:tblGrid>
      <w:tr w:rsidR="000E7585" w:rsidRPr="00963D30" w:rsidTr="007A7D43">
        <w:tc>
          <w:tcPr>
            <w:tcW w:w="1698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Line</w:t>
            </w:r>
          </w:p>
        </w:tc>
        <w:tc>
          <w:tcPr>
            <w:tcW w:w="1841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 xml:space="preserve">NASC stock 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Nr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>.</w:t>
            </w:r>
          </w:p>
        </w:tc>
        <w:tc>
          <w:tcPr>
            <w:tcW w:w="2693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Position of T-DNA</w:t>
            </w:r>
          </w:p>
        </w:tc>
        <w:tc>
          <w:tcPr>
            <w:tcW w:w="2268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Reference</w:t>
            </w:r>
          </w:p>
        </w:tc>
      </w:tr>
      <w:tr w:rsidR="000E7585" w:rsidRPr="00963D30" w:rsidTr="007A7D43">
        <w:tc>
          <w:tcPr>
            <w:tcW w:w="1698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Col-0</w:t>
            </w:r>
          </w:p>
        </w:tc>
        <w:tc>
          <w:tcPr>
            <w:tcW w:w="1841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N60000</w:t>
            </w:r>
          </w:p>
        </w:tc>
        <w:tc>
          <w:tcPr>
            <w:tcW w:w="2693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lang w:val="en-GB"/>
              </w:rPr>
              <w:t>wildtype</w:t>
            </w:r>
            <w:proofErr w:type="spellEnd"/>
          </w:p>
        </w:tc>
        <w:tc>
          <w:tcPr>
            <w:tcW w:w="2268" w:type="dxa"/>
          </w:tcPr>
          <w:p w:rsidR="000E7585" w:rsidRPr="00963D30" w:rsidRDefault="000E7585" w:rsidP="000E7585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GB"/>
              </w:rPr>
              <w:t>(Alonso et al., 2003)</w:t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0E7585" w:rsidRPr="00963D30" w:rsidTr="007A7D43">
        <w:tc>
          <w:tcPr>
            <w:tcW w:w="1698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SALK_071632</w:t>
            </w:r>
          </w:p>
        </w:tc>
        <w:tc>
          <w:tcPr>
            <w:tcW w:w="1841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N571632</w:t>
            </w:r>
          </w:p>
        </w:tc>
        <w:tc>
          <w:tcPr>
            <w:tcW w:w="2693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3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rd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intron of </w:t>
            </w:r>
            <w:r w:rsidRPr="00963D30">
              <w:rPr>
                <w:rFonts w:ascii="Arial" w:hAnsi="Arial" w:cs="Arial"/>
                <w:i/>
                <w:sz w:val="20"/>
                <w:lang w:val="en-GB"/>
              </w:rPr>
              <w:t>Din11</w:t>
            </w:r>
          </w:p>
        </w:tc>
        <w:tc>
          <w:tcPr>
            <w:tcW w:w="2268" w:type="dxa"/>
          </w:tcPr>
          <w:p w:rsidR="000E7585" w:rsidRPr="00963D30" w:rsidRDefault="000E7585" w:rsidP="000E7585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GB"/>
              </w:rPr>
              <w:t>(Alonso et al., 2003)</w:t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0E7585" w:rsidRPr="00963D30" w:rsidTr="007A7D43">
        <w:tc>
          <w:tcPr>
            <w:tcW w:w="1698" w:type="dxa"/>
            <w:vAlign w:val="center"/>
          </w:tcPr>
          <w:p w:rsidR="000E7585" w:rsidRPr="00963D30" w:rsidRDefault="000E7585" w:rsidP="007A7D43">
            <w:pPr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GK-363E06</w:t>
            </w:r>
          </w:p>
        </w:tc>
        <w:tc>
          <w:tcPr>
            <w:tcW w:w="1841" w:type="dxa"/>
            <w:vAlign w:val="center"/>
          </w:tcPr>
          <w:p w:rsidR="000E7585" w:rsidRPr="00963D30" w:rsidRDefault="000E7585" w:rsidP="007A7D43">
            <w:pPr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N434806</w:t>
            </w:r>
          </w:p>
        </w:tc>
        <w:tc>
          <w:tcPr>
            <w:tcW w:w="2693" w:type="dxa"/>
          </w:tcPr>
          <w:p w:rsidR="000E7585" w:rsidRPr="00963D30" w:rsidRDefault="000E7585" w:rsidP="007A7D43">
            <w:pPr>
              <w:rPr>
                <w:rFonts w:ascii="Arial" w:hAnsi="Arial" w:cs="Arial"/>
                <w:i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1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st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exon of </w:t>
            </w:r>
            <w:r w:rsidRPr="00963D30">
              <w:rPr>
                <w:rFonts w:ascii="Arial" w:hAnsi="Arial" w:cs="Arial"/>
                <w:i/>
                <w:sz w:val="20"/>
                <w:lang w:val="en-GB"/>
              </w:rPr>
              <w:t>Din11L</w:t>
            </w:r>
            <w:r w:rsidRPr="00963D30">
              <w:rPr>
                <w:rFonts w:ascii="Arial" w:hAnsi="Arial" w:cs="Arial"/>
                <w:i/>
                <w:sz w:val="20"/>
                <w:lang w:val="en-GB"/>
              </w:rPr>
              <w:br/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5′-UTR of </w:t>
            </w:r>
            <w:r w:rsidRPr="00963D30">
              <w:rPr>
                <w:rFonts w:ascii="Arial" w:hAnsi="Arial" w:cs="Arial"/>
                <w:i/>
                <w:sz w:val="20"/>
                <w:lang w:val="en-GB"/>
              </w:rPr>
              <w:t>Din11s</w:t>
            </w:r>
          </w:p>
        </w:tc>
        <w:tc>
          <w:tcPr>
            <w:tcW w:w="2268" w:type="dxa"/>
          </w:tcPr>
          <w:p w:rsidR="000E7585" w:rsidRPr="00963D30" w:rsidRDefault="000E7585" w:rsidP="000E7585">
            <w:pPr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PEVuZE5vdGU+PENpdGU+PEF1dGhvcj5LbGVpbmJvZWx0aW5nPC9BdXRob3I+PFllYXI+MjAxMjwv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PEVuZE5vdGU+PENpdGU+PEF1dGhvcj5LbGVpbmJvZWx0aW5nPC9BdXRob3I+PFllYXI+MjAxMjwv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GB"/>
              </w:rPr>
              <w:t>(Kleinboelting et al., 2012)</w:t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0E7585" w:rsidRPr="00963D30" w:rsidTr="007A7D43">
        <w:tc>
          <w:tcPr>
            <w:tcW w:w="1698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SALK_118391</w:t>
            </w:r>
          </w:p>
        </w:tc>
        <w:tc>
          <w:tcPr>
            <w:tcW w:w="1841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N618391</w:t>
            </w:r>
          </w:p>
        </w:tc>
        <w:tc>
          <w:tcPr>
            <w:tcW w:w="2693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4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th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intron of </w:t>
            </w:r>
            <w:r w:rsidRPr="00963D30">
              <w:rPr>
                <w:rFonts w:ascii="Arial" w:hAnsi="Arial" w:cs="Arial"/>
                <w:i/>
                <w:sz w:val="20"/>
                <w:lang w:val="en-GB"/>
              </w:rPr>
              <w:t>At3g49630</w:t>
            </w:r>
          </w:p>
        </w:tc>
        <w:tc>
          <w:tcPr>
            <w:tcW w:w="2268" w:type="dxa"/>
          </w:tcPr>
          <w:p w:rsidR="000E7585" w:rsidRPr="00963D30" w:rsidRDefault="000E7585" w:rsidP="000E7585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GB"/>
              </w:rPr>
              <w:t>(Alonso et al., 2003)</w:t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0E7585" w:rsidRPr="00963D30" w:rsidTr="007A7D43">
        <w:tc>
          <w:tcPr>
            <w:tcW w:w="1698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SAIL</w:t>
            </w:r>
            <w:r>
              <w:rPr>
                <w:rFonts w:ascii="Arial" w:hAnsi="Arial" w:cs="Arial"/>
                <w:sz w:val="20"/>
                <w:lang w:val="en-GB"/>
              </w:rPr>
              <w:t>_</w:t>
            </w:r>
            <w:r w:rsidRPr="00963D30">
              <w:rPr>
                <w:rFonts w:ascii="Arial" w:hAnsi="Arial" w:cs="Arial"/>
                <w:sz w:val="20"/>
                <w:lang w:val="en-GB"/>
              </w:rPr>
              <w:t>512_A07</w:t>
            </w:r>
          </w:p>
        </w:tc>
        <w:tc>
          <w:tcPr>
            <w:tcW w:w="1841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N821581</w:t>
            </w:r>
          </w:p>
        </w:tc>
        <w:tc>
          <w:tcPr>
            <w:tcW w:w="2693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6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th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intron of </w:t>
            </w:r>
            <w:r w:rsidRPr="00963D30">
              <w:rPr>
                <w:rFonts w:ascii="Arial" w:hAnsi="Arial" w:cs="Arial"/>
                <w:i/>
                <w:sz w:val="20"/>
                <w:lang w:val="en-GB"/>
              </w:rPr>
              <w:t>At3g49630</w:t>
            </w:r>
          </w:p>
        </w:tc>
        <w:tc>
          <w:tcPr>
            <w:tcW w:w="2268" w:type="dxa"/>
          </w:tcPr>
          <w:p w:rsidR="000E7585" w:rsidRPr="00963D30" w:rsidRDefault="000E7585" w:rsidP="000E7585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PEVuZE5vdGU+PENpdGU+PEF1dGhvcj5TZXNzaW9uczwvQXV0aG9yPjxZZWFyPjIwMDI8L1llYXI+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PEVuZE5vdGU+PENpdGU+PEF1dGhvcj5TZXNzaW9uczwvQXV0aG9yPjxZZWFyPjIwMDI8L1llYXI+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GB"/>
              </w:rPr>
              <w:t>(Sessions et al., 2002)</w:t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0E7585" w:rsidRPr="00963D30" w:rsidTr="007A7D43">
        <w:tc>
          <w:tcPr>
            <w:tcW w:w="1698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SALK_095112</w:t>
            </w:r>
          </w:p>
        </w:tc>
        <w:tc>
          <w:tcPr>
            <w:tcW w:w="1841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N595112</w:t>
            </w:r>
          </w:p>
        </w:tc>
        <w:tc>
          <w:tcPr>
            <w:tcW w:w="2693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7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th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exon of </w:t>
            </w:r>
            <w:r w:rsidRPr="00963D30">
              <w:rPr>
                <w:rFonts w:ascii="Arial" w:hAnsi="Arial" w:cs="Arial"/>
                <w:i/>
                <w:sz w:val="20"/>
                <w:lang w:val="en-GB"/>
              </w:rPr>
              <w:t>At3g49630</w:t>
            </w:r>
          </w:p>
        </w:tc>
        <w:tc>
          <w:tcPr>
            <w:tcW w:w="2268" w:type="dxa"/>
          </w:tcPr>
          <w:p w:rsidR="000E7585" w:rsidRPr="00963D30" w:rsidRDefault="000E7585" w:rsidP="000E7585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GB"/>
              </w:rPr>
              <w:t>(Alonso et al., 2003)</w:t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0E7585" w:rsidRPr="00963D30" w:rsidTr="007A7D43">
        <w:tc>
          <w:tcPr>
            <w:tcW w:w="1698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SALK_133126</w:t>
            </w:r>
          </w:p>
        </w:tc>
        <w:tc>
          <w:tcPr>
            <w:tcW w:w="1841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N633126</w:t>
            </w:r>
          </w:p>
        </w:tc>
        <w:tc>
          <w:tcPr>
            <w:tcW w:w="2693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3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rd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exon of </w:t>
            </w:r>
            <w:r w:rsidRPr="00963D30">
              <w:rPr>
                <w:rFonts w:ascii="Arial" w:hAnsi="Arial" w:cs="Arial"/>
                <w:i/>
                <w:sz w:val="20"/>
                <w:lang w:val="en-GB"/>
              </w:rPr>
              <w:t>At3g50210</w:t>
            </w:r>
          </w:p>
        </w:tc>
        <w:tc>
          <w:tcPr>
            <w:tcW w:w="2268" w:type="dxa"/>
          </w:tcPr>
          <w:p w:rsidR="000E7585" w:rsidRPr="00963D30" w:rsidRDefault="000E7585" w:rsidP="000E7585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GB"/>
              </w:rPr>
              <w:t>(Alonso et al., 2003)</w:t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tr w:rsidR="000E7585" w:rsidRPr="00963D30" w:rsidTr="007A7D43">
        <w:tc>
          <w:tcPr>
            <w:tcW w:w="1698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bookmarkStart w:id="0" w:name="_GoBack"/>
            <w:r w:rsidRPr="00963D30">
              <w:rPr>
                <w:rFonts w:ascii="Arial" w:hAnsi="Arial" w:cs="Arial"/>
                <w:sz w:val="20"/>
                <w:lang w:val="en-GB"/>
              </w:rPr>
              <w:t>SALK_098742</w:t>
            </w:r>
          </w:p>
        </w:tc>
        <w:tc>
          <w:tcPr>
            <w:tcW w:w="1841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N598742</w:t>
            </w:r>
          </w:p>
        </w:tc>
        <w:tc>
          <w:tcPr>
            <w:tcW w:w="2693" w:type="dxa"/>
          </w:tcPr>
          <w:p w:rsidR="000E7585" w:rsidRPr="00963D30" w:rsidRDefault="000E7585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1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st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intron of </w:t>
            </w:r>
            <w:r w:rsidRPr="00963D30">
              <w:rPr>
                <w:rFonts w:ascii="Arial" w:hAnsi="Arial" w:cs="Arial"/>
                <w:i/>
                <w:sz w:val="20"/>
                <w:lang w:val="en-GB"/>
              </w:rPr>
              <w:t>At3g50210</w:t>
            </w:r>
          </w:p>
        </w:tc>
        <w:tc>
          <w:tcPr>
            <w:tcW w:w="2268" w:type="dxa"/>
          </w:tcPr>
          <w:p w:rsidR="000E7585" w:rsidRPr="00963D30" w:rsidRDefault="000E7585" w:rsidP="000E7585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ldData xml:space="preserve">PEVuZE5vdGU+PENpdGU+PEF1dGhvcj5BbG9uc288L0F1dGhvcj48WWVhcj4yMDAzPC9ZZWFyPjxS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lang w:val="en-GB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GB"/>
              </w:rPr>
              <w:t>(Alonso et al., 2003)</w:t>
            </w:r>
            <w:r w:rsidRPr="00963D30">
              <w:rPr>
                <w:rFonts w:ascii="Arial" w:hAnsi="Arial" w:cs="Arial"/>
                <w:sz w:val="20"/>
                <w:lang w:val="en-GB"/>
              </w:rPr>
              <w:fldChar w:fldCharType="end"/>
            </w:r>
          </w:p>
        </w:tc>
      </w:tr>
      <w:bookmarkEnd w:id="0"/>
    </w:tbl>
    <w:p w:rsidR="000E7585" w:rsidRPr="00963D30" w:rsidRDefault="000E7585" w:rsidP="000E7585">
      <w:pPr>
        <w:jc w:val="both"/>
        <w:rPr>
          <w:rFonts w:ascii="Arial" w:hAnsi="Arial" w:cs="Arial"/>
          <w:b/>
          <w:sz w:val="20"/>
          <w:lang w:val="en-GB"/>
        </w:rPr>
      </w:pPr>
    </w:p>
    <w:p w:rsidR="000E7585" w:rsidRPr="005F0668" w:rsidRDefault="000E7585" w:rsidP="000E7585">
      <w:p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>
        <w:rPr>
          <w:rFonts w:ascii="Arial" w:hAnsi="Arial" w:cs="Arial"/>
          <w:color w:val="000000" w:themeColor="text1"/>
          <w:sz w:val="20"/>
          <w:szCs w:val="20"/>
        </w:rPr>
        <w:instrText xml:space="preserve"> ADDIN </w:instrText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</w:p>
    <w:p w:rsidR="000E7585" w:rsidRDefault="000E7585"/>
    <w:p w:rsidR="000E7585" w:rsidRPr="000E7585" w:rsidRDefault="000E7585">
      <w:pPr>
        <w:rPr>
          <w:rFonts w:ascii="Arial" w:hAnsi="Arial" w:cs="Arial"/>
          <w:b/>
          <w:sz w:val="20"/>
          <w:szCs w:val="20"/>
        </w:rPr>
      </w:pPr>
      <w:r w:rsidRPr="000E7585">
        <w:rPr>
          <w:rFonts w:ascii="Arial" w:hAnsi="Arial" w:cs="Arial"/>
          <w:b/>
          <w:sz w:val="20"/>
          <w:szCs w:val="20"/>
        </w:rPr>
        <w:t>References:</w:t>
      </w:r>
    </w:p>
    <w:p w:rsidR="000E7585" w:rsidRPr="000E7585" w:rsidRDefault="000E7585" w:rsidP="000E7585">
      <w:pPr>
        <w:pStyle w:val="EndNoteBibliography"/>
        <w:spacing w:after="0"/>
        <w:ind w:left="720" w:hanging="720"/>
        <w:rPr>
          <w:rFonts w:ascii="Arial" w:hAnsi="Arial" w:cs="Arial"/>
          <w:sz w:val="20"/>
          <w:szCs w:val="20"/>
        </w:rPr>
      </w:pPr>
      <w:r w:rsidRPr="000E7585">
        <w:rPr>
          <w:rFonts w:ascii="Arial" w:hAnsi="Arial" w:cs="Arial"/>
          <w:sz w:val="20"/>
          <w:szCs w:val="20"/>
        </w:rPr>
        <w:fldChar w:fldCharType="begin"/>
      </w:r>
      <w:r w:rsidRPr="000E7585">
        <w:rPr>
          <w:rFonts w:ascii="Arial" w:hAnsi="Arial" w:cs="Arial"/>
          <w:sz w:val="20"/>
          <w:szCs w:val="20"/>
        </w:rPr>
        <w:instrText xml:space="preserve"> ADDIN EN.REFLIST </w:instrText>
      </w:r>
      <w:r w:rsidRPr="000E7585">
        <w:rPr>
          <w:rFonts w:ascii="Arial" w:hAnsi="Arial" w:cs="Arial"/>
          <w:sz w:val="20"/>
          <w:szCs w:val="20"/>
        </w:rPr>
        <w:fldChar w:fldCharType="separate"/>
      </w:r>
      <w:r w:rsidRPr="000E7585">
        <w:rPr>
          <w:rFonts w:ascii="Arial" w:hAnsi="Arial" w:cs="Arial"/>
          <w:sz w:val="20"/>
          <w:szCs w:val="20"/>
        </w:rPr>
        <w:t xml:space="preserve">Alonso, J. M., Stepanova, A. N., Leisse, T. J., Kim, C. J., Chen, H., Shinn, P., Stevenson, D. K., Zimmerman, J., Barajas, P., Cheuk, R., Gadrinab, C., Heller, C., Jeske, A., Koesema, E., Meyers, C. C., Parker, H., Prednis, L., Ansari, Y., Choy, N., . . . Ecker, J. R. (2003). Genome-wide insertional mutagenesis of </w:t>
      </w:r>
      <w:r w:rsidRPr="000E7585">
        <w:rPr>
          <w:rFonts w:ascii="Arial" w:hAnsi="Arial" w:cs="Arial"/>
          <w:i/>
          <w:sz w:val="20"/>
          <w:szCs w:val="20"/>
        </w:rPr>
        <w:t>Arabidopsis thaliana</w:t>
      </w:r>
      <w:r w:rsidRPr="000E7585">
        <w:rPr>
          <w:rFonts w:ascii="Arial" w:hAnsi="Arial" w:cs="Arial"/>
          <w:sz w:val="20"/>
          <w:szCs w:val="20"/>
        </w:rPr>
        <w:t xml:space="preserve">. </w:t>
      </w:r>
      <w:r w:rsidRPr="000E7585">
        <w:rPr>
          <w:rFonts w:ascii="Arial" w:hAnsi="Arial" w:cs="Arial"/>
          <w:i/>
          <w:sz w:val="20"/>
          <w:szCs w:val="20"/>
        </w:rPr>
        <w:t>Science</w:t>
      </w:r>
      <w:r w:rsidRPr="000E7585">
        <w:rPr>
          <w:rFonts w:ascii="Arial" w:hAnsi="Arial" w:cs="Arial"/>
          <w:sz w:val="20"/>
          <w:szCs w:val="20"/>
        </w:rPr>
        <w:t>,</w:t>
      </w:r>
      <w:r w:rsidRPr="000E7585">
        <w:rPr>
          <w:rFonts w:ascii="Arial" w:hAnsi="Arial" w:cs="Arial"/>
          <w:i/>
          <w:sz w:val="20"/>
          <w:szCs w:val="20"/>
        </w:rPr>
        <w:t xml:space="preserve"> 301</w:t>
      </w:r>
      <w:r w:rsidRPr="000E7585">
        <w:rPr>
          <w:rFonts w:ascii="Arial" w:hAnsi="Arial" w:cs="Arial"/>
          <w:sz w:val="20"/>
          <w:szCs w:val="20"/>
        </w:rPr>
        <w:t xml:space="preserve">(5633), 653-657. </w:t>
      </w:r>
      <w:hyperlink r:id="rId4" w:history="1">
        <w:r w:rsidRPr="000E7585">
          <w:rPr>
            <w:rStyle w:val="Hyperlink"/>
            <w:rFonts w:ascii="Arial" w:hAnsi="Arial" w:cs="Arial"/>
            <w:sz w:val="20"/>
            <w:szCs w:val="20"/>
          </w:rPr>
          <w:t>https://doi.org/10.1126/science.1086391</w:t>
        </w:r>
      </w:hyperlink>
      <w:r w:rsidRPr="000E7585">
        <w:rPr>
          <w:rFonts w:ascii="Arial" w:hAnsi="Arial" w:cs="Arial"/>
          <w:sz w:val="20"/>
          <w:szCs w:val="20"/>
        </w:rPr>
        <w:t xml:space="preserve"> </w:t>
      </w:r>
    </w:p>
    <w:p w:rsidR="000E7585" w:rsidRPr="000E7585" w:rsidRDefault="000E7585" w:rsidP="000E7585">
      <w:pPr>
        <w:pStyle w:val="EndNoteBibliography"/>
        <w:spacing w:after="0"/>
        <w:ind w:left="720" w:hanging="720"/>
        <w:rPr>
          <w:rFonts w:ascii="Arial" w:hAnsi="Arial" w:cs="Arial"/>
          <w:sz w:val="20"/>
          <w:szCs w:val="20"/>
        </w:rPr>
      </w:pPr>
      <w:r w:rsidRPr="000E7585">
        <w:rPr>
          <w:rFonts w:ascii="Arial" w:hAnsi="Arial" w:cs="Arial"/>
          <w:sz w:val="20"/>
          <w:szCs w:val="20"/>
        </w:rPr>
        <w:t xml:space="preserve">Kleinboelting, N., Huep, G., Kloetgen, A., Viehoever, P., &amp; Weisshaar, B. (2012). GABI-Kat SimpleSearch: new features of the </w:t>
      </w:r>
      <w:r w:rsidRPr="000E7585">
        <w:rPr>
          <w:rFonts w:ascii="Arial" w:hAnsi="Arial" w:cs="Arial"/>
          <w:i/>
          <w:sz w:val="20"/>
          <w:szCs w:val="20"/>
        </w:rPr>
        <w:t>Arabidopsis thaliana</w:t>
      </w:r>
      <w:r w:rsidRPr="000E7585">
        <w:rPr>
          <w:rFonts w:ascii="Arial" w:hAnsi="Arial" w:cs="Arial"/>
          <w:sz w:val="20"/>
          <w:szCs w:val="20"/>
        </w:rPr>
        <w:t xml:space="preserve"> T-DNA mutant database. </w:t>
      </w:r>
      <w:r w:rsidRPr="000E7585">
        <w:rPr>
          <w:rFonts w:ascii="Arial" w:hAnsi="Arial" w:cs="Arial"/>
          <w:i/>
          <w:sz w:val="20"/>
          <w:szCs w:val="20"/>
        </w:rPr>
        <w:t>Nucleic Acids Research</w:t>
      </w:r>
      <w:r w:rsidRPr="000E7585">
        <w:rPr>
          <w:rFonts w:ascii="Arial" w:hAnsi="Arial" w:cs="Arial"/>
          <w:sz w:val="20"/>
          <w:szCs w:val="20"/>
        </w:rPr>
        <w:t>,</w:t>
      </w:r>
      <w:r w:rsidRPr="000E7585">
        <w:rPr>
          <w:rFonts w:ascii="Arial" w:hAnsi="Arial" w:cs="Arial"/>
          <w:i/>
          <w:sz w:val="20"/>
          <w:szCs w:val="20"/>
        </w:rPr>
        <w:t xml:space="preserve"> 40</w:t>
      </w:r>
      <w:r w:rsidRPr="000E7585">
        <w:rPr>
          <w:rFonts w:ascii="Arial" w:hAnsi="Arial" w:cs="Arial"/>
          <w:sz w:val="20"/>
          <w:szCs w:val="20"/>
        </w:rPr>
        <w:t xml:space="preserve">(Database issue), D1211-1215. </w:t>
      </w:r>
      <w:hyperlink r:id="rId5" w:history="1">
        <w:r w:rsidRPr="000E7585">
          <w:rPr>
            <w:rStyle w:val="Hyperlink"/>
            <w:rFonts w:ascii="Arial" w:hAnsi="Arial" w:cs="Arial"/>
            <w:sz w:val="20"/>
            <w:szCs w:val="20"/>
          </w:rPr>
          <w:t>https://doi.org/10.1093/nar/gkr1047</w:t>
        </w:r>
      </w:hyperlink>
      <w:r w:rsidRPr="000E7585">
        <w:rPr>
          <w:rFonts w:ascii="Arial" w:hAnsi="Arial" w:cs="Arial"/>
          <w:sz w:val="20"/>
          <w:szCs w:val="20"/>
        </w:rPr>
        <w:t xml:space="preserve"> </w:t>
      </w:r>
    </w:p>
    <w:p w:rsidR="00C5754B" w:rsidRDefault="000E7585" w:rsidP="000E7585">
      <w:pPr>
        <w:pStyle w:val="EndNoteBibliography"/>
        <w:spacing w:after="0"/>
        <w:ind w:left="720" w:hanging="720"/>
      </w:pPr>
      <w:r w:rsidRPr="000E7585">
        <w:rPr>
          <w:rFonts w:ascii="Arial" w:hAnsi="Arial" w:cs="Arial"/>
          <w:sz w:val="20"/>
          <w:szCs w:val="20"/>
        </w:rPr>
        <w:t xml:space="preserve">Sessions, A., Burke, E., Presting, G., Aux, G., McElver, J., Patton, D., Dietrich, B., Ho, P., Bacwaden, J., Ko, C., Clarke, J. D., Cotton, D., Bullis, D., Snell, J., Miguel, T., Hutchison, D., Kimmerly, B., Mitzel, T., Katagiri, F., . . . Goff, S. A. (2002). A high-throughput Arabidopsis reverse genetics system. </w:t>
      </w:r>
      <w:r w:rsidRPr="000E7585">
        <w:rPr>
          <w:rFonts w:ascii="Arial" w:hAnsi="Arial" w:cs="Arial"/>
          <w:i/>
          <w:sz w:val="20"/>
          <w:szCs w:val="20"/>
        </w:rPr>
        <w:t>Plant Cell</w:t>
      </w:r>
      <w:r w:rsidRPr="000E7585">
        <w:rPr>
          <w:rFonts w:ascii="Arial" w:hAnsi="Arial" w:cs="Arial"/>
          <w:sz w:val="20"/>
          <w:szCs w:val="20"/>
        </w:rPr>
        <w:t>,</w:t>
      </w:r>
      <w:r w:rsidRPr="000E7585">
        <w:rPr>
          <w:rFonts w:ascii="Arial" w:hAnsi="Arial" w:cs="Arial"/>
          <w:i/>
          <w:sz w:val="20"/>
          <w:szCs w:val="20"/>
        </w:rPr>
        <w:t xml:space="preserve"> 14</w:t>
      </w:r>
      <w:r w:rsidRPr="000E7585">
        <w:rPr>
          <w:rFonts w:ascii="Arial" w:hAnsi="Arial" w:cs="Arial"/>
          <w:sz w:val="20"/>
          <w:szCs w:val="20"/>
        </w:rPr>
        <w:t xml:space="preserve">(12), 2985-2994. </w:t>
      </w:r>
      <w:hyperlink r:id="rId6" w:history="1">
        <w:r w:rsidRPr="000E7585">
          <w:rPr>
            <w:rStyle w:val="Hyperlink"/>
            <w:rFonts w:ascii="Arial" w:hAnsi="Arial" w:cs="Arial"/>
            <w:sz w:val="20"/>
            <w:szCs w:val="20"/>
          </w:rPr>
          <w:t>https://doi.org/10.1105/tpc.004630</w:t>
        </w:r>
      </w:hyperlink>
      <w:r w:rsidRPr="000E7585">
        <w:rPr>
          <w:rFonts w:ascii="Arial" w:hAnsi="Arial" w:cs="Arial"/>
          <w:sz w:val="20"/>
          <w:szCs w:val="20"/>
        </w:rPr>
        <w:t xml:space="preserve"> </w:t>
      </w:r>
      <w:r w:rsidRPr="000E7585">
        <w:rPr>
          <w:rFonts w:ascii="Arial" w:hAnsi="Arial" w:cs="Arial"/>
          <w:sz w:val="20"/>
          <w:szCs w:val="20"/>
        </w:rPr>
        <w:fldChar w:fldCharType="end"/>
      </w:r>
    </w:p>
    <w:sectPr w:rsidR="00C5754B" w:rsidSect="000E7585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9A2" w:rsidRDefault="000E758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1069A2" w:rsidRDefault="000E758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9A2" w:rsidRDefault="000E7585">
    <w:pPr>
      <w:jc w:val="right"/>
      <w:rPr>
        <w:sz w:val="20"/>
        <w:szCs w:val="20"/>
      </w:rPr>
    </w:pPr>
  </w:p>
  <w:p w:rsidR="001069A2" w:rsidRDefault="000E75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APA 7th-Annotat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ts0zs2psfae09e0xfk5vprczerswf9dtwar&quot;&gt;2024_Malte&lt;record-ids&gt;&lt;item&gt;1165&lt;/item&gt;&lt;item&gt;1166&lt;/item&gt;&lt;item&gt;1167&lt;/item&gt;&lt;/record-ids&gt;&lt;/item&gt;&lt;/Libraries&gt;"/>
  </w:docVars>
  <w:rsids>
    <w:rsidRoot w:val="000E7585"/>
    <w:rsid w:val="000E7585"/>
    <w:rsid w:val="00AC7FA6"/>
    <w:rsid w:val="00C5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2239"/>
  <w15:chartTrackingRefBased/>
  <w15:docId w15:val="{0FB09D88-0FA7-4B4D-A507-9789BA4F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E7585"/>
    <w:pPr>
      <w:spacing w:after="20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E7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Standard"/>
    <w:link w:val="EndNoteBibliographyTitleZchn"/>
    <w:rsid w:val="000E7585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0E758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0E7585"/>
    <w:rPr>
      <w:rFonts w:ascii="Calibri" w:hAnsi="Calibri" w:cs="Calibri"/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0E7585"/>
    <w:rPr>
      <w:rFonts w:ascii="Calibri" w:hAnsi="Calibri" w:cs="Calibri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0E75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105/tpc.004630" TargetMode="External"/><Relationship Id="rId5" Type="http://schemas.openxmlformats.org/officeDocument/2006/relationships/hyperlink" Target="https://doi.org/10.1093/nar/gkr104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i.org/10.1126/science.108639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2024-02-26T08:38:00Z</dcterms:created>
  <dcterms:modified xsi:type="dcterms:W3CDTF">2024-02-26T08:40:00Z</dcterms:modified>
</cp:coreProperties>
</file>